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168"/>
        <w:gridCol w:w="6403"/>
      </w:tblGrid>
      <w:tr w:rsidR="009211B6" w:rsidTr="008030BE">
        <w:tc>
          <w:tcPr>
            <w:tcW w:w="3168" w:type="dxa"/>
          </w:tcPr>
          <w:p w:rsidR="009211B6" w:rsidRDefault="009211B6" w:rsidP="008030BE">
            <w:r>
              <w:rPr>
                <w:noProof/>
                <w:lang w:eastAsia="ru-RU"/>
              </w:rPr>
              <w:drawing>
                <wp:inline distT="0" distB="0" distL="0" distR="0">
                  <wp:extent cx="1807210" cy="1818005"/>
                  <wp:effectExtent l="19050" t="0" r="2540" b="0"/>
                  <wp:docPr id="1" name="Рисунок 1" descr="aldenvet-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denvet-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210" cy="1818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3" w:type="dxa"/>
            <w:vAlign w:val="center"/>
          </w:tcPr>
          <w:p w:rsidR="009211B6" w:rsidRDefault="009211B6" w:rsidP="008030B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uk-UA"/>
              </w:rPr>
              <w:t>АЛДЕН – ВЕТ</w:t>
            </w:r>
            <w:r>
              <w:rPr>
                <w:b/>
                <w:lang w:val="en-US"/>
              </w:rPr>
              <w:t xml:space="preserve"> ®</w:t>
            </w:r>
          </w:p>
          <w:p w:rsidR="009211B6" w:rsidRDefault="009211B6" w:rsidP="008030BE">
            <w:pPr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Центр сучасної ветеринарії</w:t>
            </w:r>
          </w:p>
          <w:p w:rsidR="009211B6" w:rsidRDefault="009211B6" w:rsidP="008030BE">
            <w:pPr>
              <w:jc w:val="center"/>
              <w:rPr>
                <w:lang w:val="en-US"/>
              </w:rPr>
            </w:pPr>
            <w:r>
              <w:br/>
              <w:t>ТОВ «Алден-Вет»</w:t>
            </w:r>
          </w:p>
          <w:p w:rsidR="009211B6" w:rsidRDefault="009211B6" w:rsidP="008030BE">
            <w:pPr>
              <w:jc w:val="center"/>
              <w:rPr>
                <w:lang w:val="en-US"/>
              </w:rPr>
            </w:pPr>
            <w:r>
              <w:t>вул. Ісаакяна 1</w:t>
            </w:r>
          </w:p>
          <w:p w:rsidR="009211B6" w:rsidRDefault="009211B6" w:rsidP="008030BE">
            <w:pPr>
              <w:jc w:val="center"/>
              <w:rPr>
                <w:lang w:val="en-US"/>
              </w:rPr>
            </w:pPr>
            <w:r>
              <w:t>(044) 236-33-22, (044) 236-33-32</w:t>
            </w:r>
          </w:p>
        </w:tc>
      </w:tr>
    </w:tbl>
    <w:p w:rsidR="009211B6" w:rsidRDefault="009211B6" w:rsidP="009211B6">
      <w:pPr>
        <w:pStyle w:val="3"/>
        <w:shd w:val="clear" w:color="auto" w:fill="auto"/>
        <w:tabs>
          <w:tab w:val="left" w:pos="8482"/>
          <w:tab w:val="left" w:pos="9990"/>
          <w:tab w:val="left" w:leader="underscore" w:pos="10417"/>
        </w:tabs>
        <w:spacing w:line="240" w:lineRule="auto"/>
        <w:jc w:val="right"/>
        <w:rPr>
          <w:lang w:val="ru-RU"/>
        </w:rPr>
      </w:pPr>
      <w:r>
        <w:rPr>
          <w:lang w:eastAsia="uk-UA"/>
        </w:rPr>
        <w:t>Додаток до Договору про надання</w:t>
      </w:r>
      <w:r>
        <w:rPr>
          <w:lang w:val="ru-RU" w:eastAsia="uk-UA"/>
        </w:rPr>
        <w:t xml:space="preserve"> </w:t>
      </w:r>
      <w:r>
        <w:rPr>
          <w:lang w:eastAsia="uk-UA"/>
        </w:rPr>
        <w:t xml:space="preserve">ветеринарних послуг </w:t>
      </w:r>
      <w:r>
        <w:t>№ИС-7685 от 21.06.2015</w:t>
      </w:r>
    </w:p>
    <w:p w:rsidR="009211B6" w:rsidRDefault="009211B6" w:rsidP="009211B6">
      <w:pPr>
        <w:jc w:val="center"/>
        <w:rPr>
          <w:b/>
        </w:rPr>
      </w:pPr>
      <w:r>
        <w:rPr>
          <w:b/>
        </w:rPr>
        <w:t>РЕЗУЛЬТАТЫ  ИССЛЕДОВАНИЯ</w:t>
      </w:r>
    </w:p>
    <w:p w:rsidR="009211B6" w:rsidRDefault="009211B6" w:rsidP="009211B6">
      <w:pPr>
        <w:jc w:val="center"/>
        <w:rPr>
          <w:b/>
          <w:lang w:val="en-US"/>
        </w:rPr>
      </w:pPr>
      <w:r>
        <w:rPr>
          <w:b/>
        </w:rPr>
        <w:t>БИОХИМИЧЕСКИЙ АНАЛИЗ КРОВИ (16 показателей)</w:t>
      </w:r>
    </w:p>
    <w:tbl>
      <w:tblPr>
        <w:tblW w:w="0" w:type="auto"/>
        <w:tblLook w:val="01E0"/>
      </w:tblPr>
      <w:tblGrid>
        <w:gridCol w:w="1112"/>
        <w:gridCol w:w="1971"/>
        <w:gridCol w:w="6488"/>
      </w:tblGrid>
      <w:tr w:rsidR="009211B6" w:rsidTr="008030BE">
        <w:tc>
          <w:tcPr>
            <w:tcW w:w="3083" w:type="dxa"/>
            <w:gridSpan w:val="2"/>
          </w:tcPr>
          <w:p w:rsidR="009211B6" w:rsidRDefault="009211B6" w:rsidP="008030BE">
            <w:pPr>
              <w:pStyle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посещения</w:t>
            </w:r>
          </w:p>
        </w:tc>
        <w:tc>
          <w:tcPr>
            <w:tcW w:w="6488" w:type="dxa"/>
          </w:tcPr>
          <w:p w:rsidR="009211B6" w:rsidRDefault="009211B6" w:rsidP="008030BE">
            <w:r>
              <w:t>21.06.2015 11:32:26</w:t>
            </w:r>
          </w:p>
        </w:tc>
      </w:tr>
      <w:tr w:rsidR="009211B6" w:rsidTr="008030BE">
        <w:tc>
          <w:tcPr>
            <w:tcW w:w="3083" w:type="dxa"/>
            <w:gridSpan w:val="2"/>
          </w:tcPr>
          <w:p w:rsidR="009211B6" w:rsidRDefault="009211B6" w:rsidP="008030B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Клиент</w:t>
            </w:r>
          </w:p>
        </w:tc>
        <w:tc>
          <w:tcPr>
            <w:tcW w:w="6488" w:type="dxa"/>
          </w:tcPr>
          <w:p w:rsidR="009211B6" w:rsidRDefault="009211B6" w:rsidP="008030BE">
            <w:r>
              <w:t>ЦАРИНОВА АННА ЛЕОНИДОВНА</w:t>
            </w:r>
          </w:p>
        </w:tc>
      </w:tr>
      <w:tr w:rsidR="009211B6" w:rsidTr="008030BE">
        <w:tc>
          <w:tcPr>
            <w:tcW w:w="3083" w:type="dxa"/>
            <w:gridSpan w:val="2"/>
          </w:tcPr>
          <w:p w:rsidR="009211B6" w:rsidRDefault="009211B6" w:rsidP="008030BE">
            <w:pPr>
              <w:rPr>
                <w:b/>
                <w:bCs/>
                <w:sz w:val="20"/>
                <w:lang w:val="uk-UA"/>
              </w:rPr>
            </w:pPr>
            <w:r>
              <w:rPr>
                <w:b/>
                <w:bCs/>
                <w:sz w:val="20"/>
                <w:lang w:val="uk-UA"/>
              </w:rPr>
              <w:t>Адрес</w:t>
            </w:r>
          </w:p>
        </w:tc>
        <w:tc>
          <w:tcPr>
            <w:tcW w:w="6488" w:type="dxa"/>
          </w:tcPr>
          <w:p w:rsidR="009211B6" w:rsidRDefault="009211B6" w:rsidP="008030BE">
            <w:pPr>
              <w:rPr>
                <w:lang w:val="en-US"/>
              </w:rPr>
            </w:pPr>
            <w:r>
              <w:rPr>
                <w:lang w:val="uk-UA"/>
              </w:rPr>
              <w:t>УЛ.САКСАГАНСКОГО 55 КВ.23</w:t>
            </w:r>
          </w:p>
        </w:tc>
      </w:tr>
      <w:tr w:rsidR="009211B6" w:rsidTr="008030BE">
        <w:tc>
          <w:tcPr>
            <w:tcW w:w="3083" w:type="dxa"/>
            <w:gridSpan w:val="2"/>
          </w:tcPr>
          <w:p w:rsidR="009211B6" w:rsidRDefault="009211B6" w:rsidP="008030BE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Договор</w:t>
            </w:r>
          </w:p>
        </w:tc>
        <w:tc>
          <w:tcPr>
            <w:tcW w:w="6488" w:type="dxa"/>
          </w:tcPr>
          <w:p w:rsidR="009211B6" w:rsidRDefault="009211B6" w:rsidP="008030BE">
            <w:pPr>
              <w:rPr>
                <w:lang w:val="en-US"/>
              </w:rPr>
            </w:pPr>
            <w:r>
              <w:t>№ИС-7685 от 21.06.2015</w:t>
            </w:r>
          </w:p>
        </w:tc>
      </w:tr>
      <w:tr w:rsidR="009211B6" w:rsidTr="008030BE">
        <w:tc>
          <w:tcPr>
            <w:tcW w:w="3083" w:type="dxa"/>
            <w:gridSpan w:val="2"/>
          </w:tcPr>
          <w:p w:rsidR="009211B6" w:rsidRDefault="009211B6" w:rsidP="008030BE">
            <w:pPr>
              <w:rPr>
                <w:b/>
                <w:bCs/>
                <w:sz w:val="20"/>
                <w:lang w:val="uk-UA"/>
              </w:rPr>
            </w:pPr>
            <w:r>
              <w:rPr>
                <w:b/>
                <w:bCs/>
                <w:sz w:val="20"/>
              </w:rPr>
              <w:t>Пациент</w:t>
            </w:r>
            <w:r>
              <w:rPr>
                <w:b/>
                <w:bCs/>
                <w:sz w:val="20"/>
                <w:lang w:val="en-US"/>
              </w:rPr>
              <w:t>:</w:t>
            </w:r>
            <w:r>
              <w:rPr>
                <w:b/>
                <w:bCs/>
                <w:sz w:val="20"/>
                <w:lang w:val="uk-UA"/>
              </w:rPr>
              <w:t>вид</w:t>
            </w:r>
          </w:p>
        </w:tc>
        <w:tc>
          <w:tcPr>
            <w:tcW w:w="6488" w:type="dxa"/>
          </w:tcPr>
          <w:p w:rsidR="009211B6" w:rsidRDefault="009211B6" w:rsidP="008030BE">
            <w:pPr>
              <w:rPr>
                <w:lang w:val="en-US"/>
              </w:rPr>
            </w:pPr>
            <w:r>
              <w:t>Собаки</w:t>
            </w:r>
          </w:p>
        </w:tc>
      </w:tr>
      <w:tr w:rsidR="009211B6" w:rsidTr="008030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9211B6" w:rsidRDefault="009211B6" w:rsidP="008030BE"/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9211B6" w:rsidRDefault="009211B6" w:rsidP="008030BE">
            <w:pPr>
              <w:rPr>
                <w:b/>
                <w:bCs/>
                <w:sz w:val="20"/>
                <w:lang w:val="uk-UA"/>
              </w:rPr>
            </w:pPr>
            <w:r>
              <w:rPr>
                <w:b/>
                <w:bCs/>
                <w:sz w:val="20"/>
                <w:lang w:val="uk-UA"/>
              </w:rPr>
              <w:t>порода</w:t>
            </w:r>
          </w:p>
        </w:tc>
        <w:tc>
          <w:tcPr>
            <w:tcW w:w="6488" w:type="dxa"/>
            <w:tcBorders>
              <w:top w:val="nil"/>
              <w:left w:val="nil"/>
              <w:bottom w:val="nil"/>
              <w:right w:val="nil"/>
            </w:tcBorders>
          </w:tcPr>
          <w:p w:rsidR="009211B6" w:rsidRDefault="009211B6" w:rsidP="008030BE">
            <w:pPr>
              <w:rPr>
                <w:lang w:val="en-US"/>
              </w:rPr>
            </w:pPr>
            <w:r>
              <w:t>Метис</w:t>
            </w:r>
          </w:p>
        </w:tc>
      </w:tr>
      <w:tr w:rsidR="009211B6" w:rsidTr="008030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9211B6" w:rsidRDefault="009211B6" w:rsidP="008030BE"/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</w:tcPr>
          <w:p w:rsidR="009211B6" w:rsidRDefault="009211B6" w:rsidP="008030BE">
            <w:pPr>
              <w:rPr>
                <w:b/>
                <w:bCs/>
                <w:sz w:val="20"/>
                <w:lang w:val="uk-UA"/>
              </w:rPr>
            </w:pPr>
            <w:r>
              <w:rPr>
                <w:b/>
                <w:bCs/>
                <w:sz w:val="20"/>
                <w:lang w:val="uk-UA"/>
              </w:rPr>
              <w:t>кличка</w:t>
            </w:r>
          </w:p>
        </w:tc>
        <w:tc>
          <w:tcPr>
            <w:tcW w:w="6488" w:type="dxa"/>
            <w:tcBorders>
              <w:top w:val="nil"/>
              <w:left w:val="nil"/>
              <w:bottom w:val="nil"/>
              <w:right w:val="nil"/>
            </w:tcBorders>
          </w:tcPr>
          <w:p w:rsidR="009211B6" w:rsidRDefault="009211B6" w:rsidP="008030BE">
            <w:r>
              <w:t>МЕРИ(Возраст 0.5)</w:t>
            </w:r>
          </w:p>
        </w:tc>
      </w:tr>
    </w:tbl>
    <w:p w:rsidR="009211B6" w:rsidRDefault="009211B6" w:rsidP="009211B6">
      <w:pPr>
        <w:pStyle w:val="a3"/>
        <w:rPr>
          <w:rFonts w:ascii="Times New Roman" w:hAnsi="Times New Roman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  <w:gridCol w:w="1800"/>
        <w:gridCol w:w="1440"/>
        <w:gridCol w:w="2160"/>
      </w:tblGrid>
      <w:tr w:rsidR="009211B6" w:rsidTr="008030BE">
        <w:tc>
          <w:tcPr>
            <w:tcW w:w="4248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Показатель</w:t>
            </w:r>
          </w:p>
        </w:tc>
        <w:tc>
          <w:tcPr>
            <w:tcW w:w="1800" w:type="dxa"/>
          </w:tcPr>
          <w:p w:rsidR="009211B6" w:rsidRDefault="009211B6" w:rsidP="008030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Результат</w:t>
            </w:r>
          </w:p>
        </w:tc>
        <w:tc>
          <w:tcPr>
            <w:tcW w:w="144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uk-UA"/>
              </w:rPr>
              <w:t>Норма</w:t>
            </w:r>
            <w:r>
              <w:rPr>
                <w:b/>
                <w:sz w:val="20"/>
                <w:lang w:val="en-US"/>
              </w:rPr>
              <w:t>(</w:t>
            </w:r>
            <w:r>
              <w:rPr>
                <w:b/>
                <w:sz w:val="20"/>
              </w:rPr>
              <w:t>до 2х месяцев</w:t>
            </w:r>
            <w:r>
              <w:rPr>
                <w:b/>
                <w:sz w:val="20"/>
                <w:lang w:val="en-US"/>
              </w:rPr>
              <w:t>)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Норма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АСТ, МЕ/л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19.3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14 - 40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10 - 49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АЛТ, МЕ/л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26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9 - 55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15 – 62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ГГТ, МЕ/л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7.2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0 -10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0 - 10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Щел.Фосфотаза, МЕ/л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268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40 -400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40 -100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Билир.общий, мкМоль/л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4.4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0-10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1-10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Билир.прямой, мкМоль/л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1.0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0-3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0 - 3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Креатинин, мкМоль/л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71.2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25  - 124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25 - 120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Мочевина, мМоль/л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4.0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2.5 - 9.5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2.5 – 9.5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Амилаза, МЕ/л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1029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400-1200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400-1200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Белок общий, г/л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48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45-73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54-80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Альбумин, г/л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27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22-36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26-48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Глюкоза, мМоль/л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5.7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3.5-6.2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3.5-6.2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Кальций, мМоль/л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2.33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2.3 - 3.25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2.23-2.95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Магний, мМоль/л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0.94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0.86-1.2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1.0-1.25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Фосфор, мМоль/л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1.15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1.2-2.95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0.84-2.05</w:t>
            </w:r>
          </w:p>
        </w:tc>
      </w:tr>
      <w:tr w:rsidR="009211B6" w:rsidTr="008030BE">
        <w:tc>
          <w:tcPr>
            <w:tcW w:w="4248" w:type="dxa"/>
          </w:tcPr>
          <w:p w:rsidR="009211B6" w:rsidRDefault="009211B6" w:rsidP="009211B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Холестерин, мМоль/л</w:t>
            </w:r>
          </w:p>
        </w:tc>
        <w:tc>
          <w:tcPr>
            <w:tcW w:w="1800" w:type="dxa"/>
          </w:tcPr>
          <w:p w:rsidR="009211B6" w:rsidRDefault="009211B6" w:rsidP="009211B6">
            <w:pPr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4.3</w:t>
            </w:r>
          </w:p>
        </w:tc>
        <w:tc>
          <w:tcPr>
            <w:tcW w:w="1440" w:type="dxa"/>
          </w:tcPr>
          <w:p w:rsidR="009211B6" w:rsidRDefault="009211B6" w:rsidP="009211B6">
            <w:pPr>
              <w:jc w:val="right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2.0-7.0</w:t>
            </w:r>
          </w:p>
        </w:tc>
        <w:tc>
          <w:tcPr>
            <w:tcW w:w="2160" w:type="dxa"/>
          </w:tcPr>
          <w:p w:rsidR="009211B6" w:rsidRDefault="009211B6" w:rsidP="008030BE">
            <w:pPr>
              <w:jc w:val="center"/>
              <w:rPr>
                <w:b/>
                <w:sz w:val="20"/>
                <w:lang w:val="uk-UA"/>
              </w:rPr>
            </w:pPr>
            <w:r>
              <w:rPr>
                <w:b/>
                <w:sz w:val="20"/>
                <w:lang w:val="uk-UA"/>
              </w:rPr>
              <w:t>2.0-7.0</w:t>
            </w:r>
          </w:p>
        </w:tc>
      </w:tr>
    </w:tbl>
    <w:p w:rsidR="009211B6" w:rsidRDefault="009211B6" w:rsidP="009211B6">
      <w:pPr>
        <w:rPr>
          <w:sz w:val="20"/>
          <w:lang w:val="en-US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9211B6" w:rsidTr="008030BE">
        <w:tc>
          <w:tcPr>
            <w:tcW w:w="4785" w:type="dxa"/>
          </w:tcPr>
          <w:p w:rsidR="009211B6" w:rsidRDefault="009211B6" w:rsidP="008030BE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Лаборант</w:t>
            </w:r>
          </w:p>
        </w:tc>
        <w:tc>
          <w:tcPr>
            <w:tcW w:w="4786" w:type="dxa"/>
          </w:tcPr>
          <w:p w:rsidR="009211B6" w:rsidRDefault="009211B6" w:rsidP="008030BE">
            <w:pPr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uk-UA"/>
              </w:rPr>
              <w:t>Есионова Л.Ф.</w:t>
            </w:r>
          </w:p>
        </w:tc>
      </w:tr>
      <w:tr w:rsidR="009211B6" w:rsidTr="008030BE">
        <w:trPr>
          <w:trHeight w:val="285"/>
        </w:trPr>
        <w:tc>
          <w:tcPr>
            <w:tcW w:w="4785" w:type="dxa"/>
          </w:tcPr>
          <w:p w:rsidR="009211B6" w:rsidRDefault="009211B6" w:rsidP="008030BE">
            <w:pPr>
              <w:rPr>
                <w:sz w:val="20"/>
              </w:rPr>
            </w:pPr>
            <w:r>
              <w:rPr>
                <w:sz w:val="20"/>
              </w:rPr>
              <w:t>Ознакомлен</w:t>
            </w:r>
          </w:p>
        </w:tc>
        <w:tc>
          <w:tcPr>
            <w:tcW w:w="0" w:type="auto"/>
          </w:tcPr>
          <w:p w:rsidR="009211B6" w:rsidRDefault="009211B6" w:rsidP="008030BE">
            <w:pPr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ЦАРИНОВА А. Л.</w:t>
            </w:r>
          </w:p>
        </w:tc>
      </w:tr>
    </w:tbl>
    <w:p w:rsidR="009211B6" w:rsidRPr="00362094" w:rsidRDefault="009211B6" w:rsidP="009211B6">
      <w:r w:rsidRPr="00362094">
        <w:t xml:space="preserve">* </w:t>
      </w:r>
      <w:r w:rsidRPr="00362094">
        <w:rPr>
          <w:b/>
          <w:i/>
          <w:sz w:val="20"/>
          <w:szCs w:val="20"/>
        </w:rPr>
        <w:t>Внимание</w:t>
      </w:r>
      <w:r w:rsidRPr="00362094">
        <w:rPr>
          <w:i/>
          <w:sz w:val="20"/>
          <w:szCs w:val="20"/>
        </w:rPr>
        <w:t xml:space="preserve">! Результат </w:t>
      </w:r>
      <w:r>
        <w:rPr>
          <w:i/>
          <w:sz w:val="20"/>
          <w:szCs w:val="20"/>
        </w:rPr>
        <w:t xml:space="preserve">исследования </w:t>
      </w:r>
      <w:r w:rsidRPr="00362094">
        <w:rPr>
          <w:i/>
          <w:sz w:val="20"/>
          <w:szCs w:val="20"/>
        </w:rPr>
        <w:t>не являются диагнозом и требует интерпретации врачем</w:t>
      </w:r>
      <w:r>
        <w:t>.</w:t>
      </w:r>
    </w:p>
    <w:p w:rsidR="00FE4B39" w:rsidRPr="009211B6" w:rsidRDefault="00FE4B39" w:rsidP="009211B6"/>
    <w:sectPr w:rsidR="00FE4B39" w:rsidRPr="009211B6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/>
  <w:rsids>
    <w:rsidRoot w:val="009211B6"/>
    <w:rsid w:val="002B118E"/>
    <w:rsid w:val="009211B6"/>
    <w:rsid w:val="00FE4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B39"/>
  </w:style>
  <w:style w:type="paragraph" w:styleId="1">
    <w:name w:val="heading 1"/>
    <w:basedOn w:val="a"/>
    <w:next w:val="a"/>
    <w:link w:val="10"/>
    <w:qFormat/>
    <w:rsid w:val="009211B6"/>
    <w:pPr>
      <w:keepNext/>
      <w:spacing w:after="0" w:line="240" w:lineRule="auto"/>
      <w:outlineLvl w:val="0"/>
    </w:pPr>
    <w:rPr>
      <w:rFonts w:ascii="Courier New" w:eastAsia="Times New Roman" w:hAnsi="Courier New" w:cs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11B6"/>
    <w:rPr>
      <w:rFonts w:ascii="Courier New" w:eastAsia="Times New Roman" w:hAnsi="Courier New" w:cs="Times New Roman"/>
      <w:b/>
      <w:bCs/>
      <w:sz w:val="20"/>
      <w:szCs w:val="24"/>
      <w:lang w:eastAsia="ru-RU"/>
    </w:rPr>
  </w:style>
  <w:style w:type="paragraph" w:styleId="a3">
    <w:name w:val="caption"/>
    <w:basedOn w:val="a"/>
    <w:next w:val="a"/>
    <w:qFormat/>
    <w:rsid w:val="009211B6"/>
    <w:pPr>
      <w:spacing w:after="0" w:line="240" w:lineRule="auto"/>
      <w:jc w:val="center"/>
    </w:pPr>
    <w:rPr>
      <w:rFonts w:ascii="Courier New" w:eastAsia="Times New Roman" w:hAnsi="Courier New" w:cs="Times New Roman"/>
      <w:b/>
      <w:bCs/>
      <w:sz w:val="24"/>
      <w:szCs w:val="24"/>
      <w:lang w:val="uk-UA" w:eastAsia="ru-RU"/>
    </w:rPr>
  </w:style>
  <w:style w:type="paragraph" w:customStyle="1" w:styleId="3">
    <w:name w:val="Основной текст (3)"/>
    <w:basedOn w:val="a"/>
    <w:rsid w:val="009211B6"/>
    <w:pPr>
      <w:shd w:val="clear" w:color="auto" w:fill="FFFFFF"/>
      <w:spacing w:after="0" w:line="240" w:lineRule="atLeast"/>
    </w:pPr>
    <w:rPr>
      <w:rFonts w:ascii="Times New Roman" w:eastAsia="Microsoft Sans Serif" w:hAnsi="Times New Roman" w:cs="Times New Roman"/>
      <w:sz w:val="15"/>
      <w:szCs w:val="15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21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11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1062</Characters>
  <Application>Microsoft Office Word</Application>
  <DocSecurity>0</DocSecurity>
  <Lines>8</Lines>
  <Paragraphs>2</Paragraphs>
  <ScaleCrop>false</ScaleCrop>
  <Company>aldenvet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</dc:creator>
  <cp:keywords/>
  <dc:description/>
  <cp:lastModifiedBy>doc</cp:lastModifiedBy>
  <cp:revision>1</cp:revision>
  <dcterms:created xsi:type="dcterms:W3CDTF">2015-06-21T14:32:00Z</dcterms:created>
  <dcterms:modified xsi:type="dcterms:W3CDTF">2015-06-21T14:33:00Z</dcterms:modified>
</cp:coreProperties>
</file>