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58"/>
        <w:gridCol w:w="5463"/>
        <w:gridCol w:w="3678"/>
        <w:gridCol w:w="3647"/>
        <w:gridCol w:w="269"/>
        <w:gridCol w:w="3388"/>
        <w:gridCol w:w="259"/>
        <w:gridCol w:w="3177"/>
        <w:gridCol w:w="480"/>
        <w:gridCol w:w="3426"/>
        <w:gridCol w:w="3436"/>
        <w:gridCol w:w="864"/>
      </w:tblGrid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27381" w:type="dxa"/>
            <w:gridSpan w:val="11"/>
            <w:shd w:val="clear" w:color="FFFFFF" w:fill="auto"/>
            <w:vAlign w:val="bottom"/>
          </w:tcPr>
          <w:p w:rsidR="00E71503" w:rsidRDefault="00375C50">
            <w:pPr>
              <w:pStyle w:val="1CStyle-1"/>
            </w:pPr>
            <w:r>
              <w:t>Сформировано 3 сентября 2014 г.</w:t>
            </w: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0"/>
            </w:pPr>
          </w:p>
        </w:tc>
        <w:tc>
          <w:tcPr>
            <w:tcW w:w="27223" w:type="dxa"/>
            <w:gridSpan w:val="10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E71503" w:rsidRDefault="00375C50">
            <w:pPr>
              <w:pStyle w:val="1CStyle1"/>
            </w:pPr>
            <w:r>
              <w:t>программы для бизнеса - www.programsystems.com.ua</w:t>
            </w: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5463" w:type="dxa"/>
            <w:shd w:val="clear" w:color="FFFFFF" w:fill="auto"/>
            <w:vAlign w:val="bottom"/>
          </w:tcPr>
          <w:p w:rsidR="00E71503" w:rsidRDefault="00E71503"/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/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/>
        </w:tc>
        <w:tc>
          <w:tcPr>
            <w:tcW w:w="3436" w:type="dxa"/>
            <w:shd w:val="clear" w:color="FFFFFF" w:fill="auto"/>
            <w:vAlign w:val="bottom"/>
          </w:tcPr>
          <w:p w:rsidR="00E71503" w:rsidRDefault="00E71503"/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27223" w:type="dxa"/>
            <w:gridSpan w:val="10"/>
            <w:shd w:val="clear" w:color="FFFFFF" w:fill="auto"/>
            <w:vAlign w:val="bottom"/>
          </w:tcPr>
          <w:p w:rsidR="00E71503" w:rsidRDefault="00E71503">
            <w:pPr>
              <w:pStyle w:val="1CStyle2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546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E71503" w:rsidRDefault="00E71503"/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/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/>
        </w:tc>
        <w:tc>
          <w:tcPr>
            <w:tcW w:w="3436" w:type="dxa"/>
            <w:shd w:val="clear" w:color="FFFFFF" w:fill="auto"/>
            <w:vAlign w:val="bottom"/>
          </w:tcPr>
          <w:p w:rsidR="00E71503" w:rsidRDefault="00E71503"/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3"/>
            </w:pPr>
          </w:p>
        </w:tc>
        <w:tc>
          <w:tcPr>
            <w:tcW w:w="27223" w:type="dxa"/>
            <w:gridSpan w:val="10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000000"/>
            <w:vAlign w:val="center"/>
          </w:tcPr>
          <w:p w:rsidR="00E71503" w:rsidRDefault="00375C50">
            <w:pPr>
              <w:pStyle w:val="1CStyle4"/>
            </w:pPr>
            <w:r>
              <w:t>Эпикриз</w:t>
            </w: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5463" w:type="dxa"/>
            <w:shd w:val="clear" w:color="FFFFFF" w:fill="auto"/>
            <w:vAlign w:val="bottom"/>
          </w:tcPr>
          <w:p w:rsidR="00E71503" w:rsidRDefault="00E71503"/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/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/>
        </w:tc>
        <w:tc>
          <w:tcPr>
            <w:tcW w:w="3436" w:type="dxa"/>
            <w:shd w:val="clear" w:color="FFFFFF" w:fill="auto"/>
            <w:vAlign w:val="bottom"/>
          </w:tcPr>
          <w:p w:rsidR="00E71503" w:rsidRDefault="00375C50">
            <w:r>
              <w:pict>
                <v:rect id="_x0000_s1026" style="position:absolute;margin-left:60pt;margin-top:0;width:118pt;height:128pt;z-index:251657728;mso-position-horizontal-relative:text;mso-position-vertical-relative:text">
                  <v:fill r:id="rId5" o:title="image000" type="frame"/>
                </v:rect>
              </w:pict>
            </w: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5463" w:type="dxa"/>
            <w:shd w:val="clear" w:color="FFFFFF" w:fill="auto"/>
            <w:vAlign w:val="bottom"/>
          </w:tcPr>
          <w:p w:rsidR="00E71503" w:rsidRDefault="00E71503"/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/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/>
        </w:tc>
        <w:tc>
          <w:tcPr>
            <w:tcW w:w="3436" w:type="dxa"/>
            <w:shd w:val="clear" w:color="FFFFFF" w:fill="auto"/>
            <w:vAlign w:val="bottom"/>
          </w:tcPr>
          <w:p w:rsidR="00E71503" w:rsidRDefault="00E71503"/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5463" w:type="dxa"/>
            <w:shd w:val="clear" w:color="FFFFFF" w:fill="auto"/>
            <w:vAlign w:val="bottom"/>
          </w:tcPr>
          <w:p w:rsidR="00E71503" w:rsidRDefault="00E71503"/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/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/>
        </w:tc>
        <w:tc>
          <w:tcPr>
            <w:tcW w:w="3436" w:type="dxa"/>
            <w:shd w:val="clear" w:color="FFFFFF" w:fill="auto"/>
            <w:vAlign w:val="bottom"/>
          </w:tcPr>
          <w:p w:rsidR="00E71503" w:rsidRDefault="00E71503"/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546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E71503" w:rsidRDefault="00375C50">
            <w:pPr>
              <w:pStyle w:val="1CStyle5"/>
            </w:pPr>
            <w:proofErr w:type="spellStart"/>
            <w:r>
              <w:t>Цуценя</w:t>
            </w:r>
            <w:proofErr w:type="spellEnd"/>
            <w:r>
              <w:t xml:space="preserve"> 2</w:t>
            </w:r>
          </w:p>
        </w:tc>
        <w:tc>
          <w:tcPr>
            <w:tcW w:w="22624" w:type="dxa"/>
            <w:gridSpan w:val="10"/>
            <w:shd w:val="clear" w:color="FFFFFF" w:fill="auto"/>
            <w:vAlign w:val="bottom"/>
          </w:tcPr>
          <w:p w:rsidR="00E71503" w:rsidRDefault="00375C50">
            <w:pPr>
              <w:pStyle w:val="1CStyle6"/>
            </w:pPr>
            <w:r>
              <w:t>Животное</w:t>
            </w: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3"/>
            </w:pPr>
          </w:p>
        </w:tc>
        <w:tc>
          <w:tcPr>
            <w:tcW w:w="546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E71503" w:rsidRDefault="00375C50">
            <w:pPr>
              <w:pStyle w:val="1CStyle7"/>
            </w:pPr>
            <w:r>
              <w:t>Метис (собака)</w:t>
            </w:r>
          </w:p>
        </w:tc>
        <w:tc>
          <w:tcPr>
            <w:tcW w:w="22624" w:type="dxa"/>
            <w:gridSpan w:val="10"/>
            <w:shd w:val="clear" w:color="FFFFFF" w:fill="auto"/>
            <w:vAlign w:val="bottom"/>
          </w:tcPr>
          <w:p w:rsidR="00E71503" w:rsidRDefault="00375C50">
            <w:pPr>
              <w:pStyle w:val="1CStyle8"/>
            </w:pPr>
            <w:r>
              <w:t>Порода</w:t>
            </w: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3"/>
            </w:pPr>
          </w:p>
        </w:tc>
        <w:tc>
          <w:tcPr>
            <w:tcW w:w="546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E71503" w:rsidRDefault="00375C50">
            <w:pPr>
              <w:pStyle w:val="1CStyle7"/>
            </w:pPr>
            <w:proofErr w:type="spellStart"/>
            <w:r>
              <w:t>Лапіна</w:t>
            </w:r>
            <w:proofErr w:type="spellEnd"/>
            <w:r>
              <w:t xml:space="preserve"> </w:t>
            </w:r>
            <w:proofErr w:type="spellStart"/>
            <w:r>
              <w:t>Тетяна</w:t>
            </w:r>
            <w:proofErr w:type="spellEnd"/>
            <w:r>
              <w:t xml:space="preserve"> </w:t>
            </w:r>
            <w:proofErr w:type="spellStart"/>
            <w:r>
              <w:t>Анатоліївна</w:t>
            </w:r>
            <w:proofErr w:type="spellEnd"/>
          </w:p>
        </w:tc>
        <w:tc>
          <w:tcPr>
            <w:tcW w:w="22624" w:type="dxa"/>
            <w:gridSpan w:val="10"/>
            <w:shd w:val="clear" w:color="FFFFFF" w:fill="auto"/>
            <w:vAlign w:val="bottom"/>
          </w:tcPr>
          <w:p w:rsidR="00E71503" w:rsidRDefault="00375C50">
            <w:pPr>
              <w:pStyle w:val="1CStyle8"/>
            </w:pPr>
            <w:r>
              <w:t>Хозяин</w:t>
            </w: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3"/>
            </w:pPr>
          </w:p>
        </w:tc>
        <w:tc>
          <w:tcPr>
            <w:tcW w:w="546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E71503" w:rsidRDefault="00375C50">
            <w:pPr>
              <w:pStyle w:val="1CStyle7"/>
            </w:pPr>
            <w:r>
              <w:t>2 месяца 9 дней</w:t>
            </w:r>
          </w:p>
        </w:tc>
        <w:tc>
          <w:tcPr>
            <w:tcW w:w="22624" w:type="dxa"/>
            <w:gridSpan w:val="10"/>
            <w:shd w:val="clear" w:color="FFFFFF" w:fill="auto"/>
            <w:vAlign w:val="bottom"/>
          </w:tcPr>
          <w:p w:rsidR="00E71503" w:rsidRDefault="00375C50">
            <w:pPr>
              <w:pStyle w:val="1CStyle8"/>
            </w:pPr>
            <w:r>
              <w:t>Возраст</w:t>
            </w: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3"/>
            </w:pPr>
          </w:p>
        </w:tc>
        <w:tc>
          <w:tcPr>
            <w:tcW w:w="546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E71503" w:rsidRDefault="00375C50">
            <w:pPr>
              <w:pStyle w:val="1CStyle7"/>
            </w:pPr>
            <w:r>
              <w:t xml:space="preserve">1,6 </w:t>
            </w:r>
            <w:r>
              <w:t>кг</w:t>
            </w:r>
          </w:p>
        </w:tc>
        <w:tc>
          <w:tcPr>
            <w:tcW w:w="22624" w:type="dxa"/>
            <w:gridSpan w:val="10"/>
            <w:shd w:val="clear" w:color="FFFFFF" w:fill="auto"/>
            <w:vAlign w:val="bottom"/>
          </w:tcPr>
          <w:p w:rsidR="00E71503" w:rsidRDefault="00375C50">
            <w:pPr>
              <w:pStyle w:val="1CStyle8"/>
            </w:pPr>
            <w:r>
              <w:t>Вес</w:t>
            </w: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3"/>
            </w:pPr>
          </w:p>
        </w:tc>
        <w:tc>
          <w:tcPr>
            <w:tcW w:w="5463" w:type="dxa"/>
            <w:shd w:val="clear" w:color="FFFFFF" w:fill="auto"/>
            <w:vAlign w:val="bottom"/>
          </w:tcPr>
          <w:p w:rsidR="00E71503" w:rsidRDefault="00E71503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>
            <w:pPr>
              <w:pStyle w:val="1CStyle10"/>
            </w:pPr>
          </w:p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1"/>
            </w:pPr>
          </w:p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  <w:tc>
          <w:tcPr>
            <w:tcW w:w="343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3"/>
            </w:pPr>
          </w:p>
        </w:tc>
        <w:tc>
          <w:tcPr>
            <w:tcW w:w="5463" w:type="dxa"/>
            <w:shd w:val="clear" w:color="FFFFFF" w:fill="auto"/>
            <w:vAlign w:val="bottom"/>
          </w:tcPr>
          <w:p w:rsidR="00E71503" w:rsidRDefault="00E71503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>
            <w:pPr>
              <w:pStyle w:val="1CStyle10"/>
            </w:pPr>
          </w:p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1"/>
            </w:pPr>
          </w:p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  <w:tc>
          <w:tcPr>
            <w:tcW w:w="343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E71503" w:rsidRDefault="00375C50">
            <w:pPr>
              <w:pStyle w:val="1CStyle14"/>
            </w:pPr>
            <w:r>
              <w:t>24 августа 2014 г.</w:t>
            </w: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6"/>
            </w:pPr>
            <w:r>
              <w:t>Диагноз</w:t>
            </w:r>
          </w:p>
        </w:tc>
        <w:tc>
          <w:tcPr>
            <w:tcW w:w="3647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7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8"/>
            </w:pPr>
            <w:r>
              <w:t>Консультация</w:t>
            </w:r>
          </w:p>
        </w:tc>
        <w:tc>
          <w:tcPr>
            <w:tcW w:w="3436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9"/>
            </w:pPr>
            <w:r>
              <w:t>Лабораторные исследования</w:t>
            </w: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 xml:space="preserve">Лечащий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2, состояние: без изменений, результат: на лечении.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2, состояние: без изменений, результат: на лечении.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 xml:space="preserve">Лечащий врач: Тищенко </w:t>
            </w:r>
            <w:proofErr w:type="spellStart"/>
            <w:r>
              <w:t>Ірина</w:t>
            </w:r>
            <w:proofErr w:type="spellEnd"/>
            <w:r>
              <w:t xml:space="preserve"> </w:t>
            </w:r>
            <w:proofErr w:type="spellStart"/>
            <w:r>
              <w:t>Олександрівна</w:t>
            </w:r>
            <w:proofErr w:type="spellEnd"/>
            <w:r>
              <w:br/>
            </w:r>
            <w:proofErr w:type="spellStart"/>
            <w:r>
              <w:t>Данні</w:t>
            </w:r>
            <w:proofErr w:type="spellEnd"/>
            <w:r>
              <w:t xml:space="preserve"> про </w:t>
            </w:r>
            <w:proofErr w:type="spellStart"/>
            <w:r>
              <w:t>вакцинацію</w:t>
            </w:r>
            <w:proofErr w:type="spellEnd"/>
            <w:r>
              <w:t xml:space="preserve">: Не </w:t>
            </w:r>
            <w:proofErr w:type="spellStart"/>
            <w:r>
              <w:t>вакцинована</w:t>
            </w:r>
            <w:proofErr w:type="spellEnd"/>
            <w:r>
              <w:br/>
            </w:r>
            <w:proofErr w:type="spellStart"/>
            <w:r>
              <w:t>Місце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: </w:t>
            </w:r>
            <w:proofErr w:type="spellStart"/>
            <w:r>
              <w:t>Приватний</w:t>
            </w:r>
            <w:proofErr w:type="spellEnd"/>
            <w:r>
              <w:t xml:space="preserve"> </w:t>
            </w:r>
            <w:proofErr w:type="spellStart"/>
            <w:r>
              <w:t>будинок</w:t>
            </w:r>
            <w:proofErr w:type="spellEnd"/>
            <w:r>
              <w:br/>
            </w:r>
            <w:proofErr w:type="spellStart"/>
            <w:r>
              <w:t>Контакти</w:t>
            </w:r>
            <w:proofErr w:type="spellEnd"/>
            <w:r>
              <w:t xml:space="preserve"> з </w:t>
            </w:r>
            <w:proofErr w:type="spellStart"/>
            <w:r>
              <w:t>іншими</w:t>
            </w:r>
            <w:proofErr w:type="spellEnd"/>
            <w:r>
              <w:t xml:space="preserve"> </w:t>
            </w:r>
            <w:proofErr w:type="spellStart"/>
            <w:r>
              <w:t>тваринами</w:t>
            </w:r>
            <w:proofErr w:type="spellEnd"/>
            <w:r>
              <w:t xml:space="preserve">: </w:t>
            </w:r>
            <w:proofErr w:type="spellStart"/>
            <w:r>
              <w:t>Контактує</w:t>
            </w:r>
            <w:proofErr w:type="spellEnd"/>
            <w:r>
              <w:t xml:space="preserve"> з </w:t>
            </w:r>
            <w:proofErr w:type="spellStart"/>
            <w:r>
              <w:t>іншими</w:t>
            </w:r>
            <w:proofErr w:type="spellEnd"/>
            <w:r>
              <w:t xml:space="preserve"> </w:t>
            </w:r>
            <w:proofErr w:type="spellStart"/>
            <w:r>
              <w:t>тваринами</w:t>
            </w:r>
            <w:proofErr w:type="spellEnd"/>
            <w:r>
              <w:br/>
            </w:r>
            <w:proofErr w:type="spellStart"/>
            <w:r>
              <w:t>Опис</w:t>
            </w:r>
            <w:proofErr w:type="spellEnd"/>
            <w:r>
              <w:t xml:space="preserve"> </w:t>
            </w:r>
            <w:proofErr w:type="spellStart"/>
            <w:r>
              <w:t>зі</w:t>
            </w:r>
            <w:proofErr w:type="spellEnd"/>
            <w:r>
              <w:t xml:space="preserve"> </w:t>
            </w:r>
            <w:proofErr w:type="spellStart"/>
            <w:r>
              <w:t>слів</w:t>
            </w:r>
            <w:proofErr w:type="spellEnd"/>
            <w:r>
              <w:t xml:space="preserve"> </w:t>
            </w:r>
            <w:proofErr w:type="spellStart"/>
            <w:r>
              <w:t>власника</w:t>
            </w:r>
            <w:proofErr w:type="spellEnd"/>
            <w:r>
              <w:t>: Сегодня утром дали глистогонное и через некоторое время началась рвота пеной.</w:t>
            </w:r>
            <w:r>
              <w:br/>
              <w:t>До этого было все хорошо.</w:t>
            </w:r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  <w:r>
              <w:br/>
              <w:t>Час: 11:00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: </w:t>
            </w:r>
            <w:proofErr w:type="spellStart"/>
            <w:r>
              <w:t>снк</w:t>
            </w:r>
            <w:proofErr w:type="spellEnd"/>
            <w:r>
              <w:t xml:space="preserve"> 2 с </w:t>
            </w:r>
            <w:proofErr w:type="spellStart"/>
            <w:r>
              <w:t>слизисьые</w:t>
            </w:r>
            <w:proofErr w:type="spellEnd"/>
            <w:r>
              <w:t xml:space="preserve"> бледно- розовые. обезвоживание не определяется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угнетен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>: брюшная полость напряжена</w:t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30мл\год </w:t>
            </w:r>
            <w:proofErr w:type="spellStart"/>
            <w:proofErr w:type="gramStart"/>
            <w:r>
              <w:t>р</w:t>
            </w:r>
            <w:proofErr w:type="gramEnd"/>
            <w:r>
              <w:t>інгера</w:t>
            </w:r>
            <w:proofErr w:type="spellEnd"/>
            <w:r>
              <w:br/>
              <w:t>Час: 22:00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: т-38,6 </w:t>
            </w:r>
            <w:proofErr w:type="spellStart"/>
            <w:r>
              <w:t>снк</w:t>
            </w:r>
            <w:proofErr w:type="spellEnd"/>
            <w:r>
              <w:t xml:space="preserve"> 1с </w:t>
            </w:r>
            <w:proofErr w:type="spellStart"/>
            <w:r>
              <w:t>блідо-рожеві</w:t>
            </w:r>
            <w:proofErr w:type="spellEnd"/>
            <w:r>
              <w:t xml:space="preserve"> </w:t>
            </w:r>
            <w:proofErr w:type="spellStart"/>
            <w:r>
              <w:t>дегідратація</w:t>
            </w:r>
            <w:proofErr w:type="spellEnd"/>
            <w:r>
              <w:t xml:space="preserve"> не </w:t>
            </w:r>
            <w:proofErr w:type="spellStart"/>
            <w:r>
              <w:t>визначається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стул </w:t>
            </w:r>
            <w:proofErr w:type="spellStart"/>
            <w:r>
              <w:t>сметаноподібної</w:t>
            </w:r>
            <w:proofErr w:type="spellEnd"/>
            <w:r>
              <w:t xml:space="preserve"> </w:t>
            </w:r>
            <w:proofErr w:type="spellStart"/>
            <w:r>
              <w:t>консистенції</w:t>
            </w:r>
            <w:proofErr w:type="spellEnd"/>
            <w:r>
              <w:t xml:space="preserve"> </w:t>
            </w:r>
            <w:proofErr w:type="spellStart"/>
            <w:r>
              <w:t>жовтого</w:t>
            </w:r>
            <w:proofErr w:type="spellEnd"/>
            <w:r>
              <w:t xml:space="preserve"> </w:t>
            </w:r>
            <w:proofErr w:type="spellStart"/>
            <w:r>
              <w:t>кольору</w:t>
            </w:r>
            <w:proofErr w:type="spellEnd"/>
            <w:r>
              <w:br/>
            </w:r>
            <w:proofErr w:type="spellStart"/>
            <w:r>
              <w:t>Діурез</w:t>
            </w:r>
            <w:proofErr w:type="spellEnd"/>
            <w:r>
              <w:t xml:space="preserve">:  в </w:t>
            </w:r>
            <w:proofErr w:type="spellStart"/>
            <w:r>
              <w:t>нормі</w:t>
            </w:r>
            <w:proofErr w:type="spellEnd"/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</w:t>
            </w:r>
            <w:proofErr w:type="spellStart"/>
            <w:r>
              <w:t>задовільний</w:t>
            </w:r>
            <w:proofErr w:type="spellEnd"/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</w:t>
            </w:r>
            <w:proofErr w:type="spellStart"/>
            <w:r>
              <w:t>живіт</w:t>
            </w:r>
            <w:proofErr w:type="spellEnd"/>
            <w:r>
              <w:t xml:space="preserve"> не </w:t>
            </w:r>
            <w:proofErr w:type="spellStart"/>
            <w:r>
              <w:t>болючий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</w:t>
            </w:r>
            <w:proofErr w:type="spellStart"/>
            <w:r>
              <w:t>припинена</w:t>
            </w:r>
            <w:proofErr w:type="spellEnd"/>
            <w:r>
              <w:br/>
            </w:r>
            <w:proofErr w:type="spellStart"/>
            <w:r>
              <w:t>Епікріз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 xml:space="preserve">): стул не оформлений коричневого </w:t>
            </w:r>
            <w:proofErr w:type="spellStart"/>
            <w:r>
              <w:t>кольору</w:t>
            </w:r>
            <w:proofErr w:type="spellEnd"/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в </w:t>
            </w:r>
            <w:proofErr w:type="spellStart"/>
            <w:r>
              <w:t>нормі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 (за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proofErr w:type="gramStart"/>
            <w:r>
              <w:t>р</w:t>
            </w:r>
            <w:proofErr w:type="gramEnd"/>
            <w:r>
              <w:t>інгера</w:t>
            </w:r>
            <w:proofErr w:type="spellEnd"/>
            <w:r>
              <w:t xml:space="preserve"> 300мл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задовльний</w:t>
            </w:r>
            <w:proofErr w:type="spellEnd"/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живіт</w:t>
            </w:r>
            <w:proofErr w:type="spellEnd"/>
            <w:r>
              <w:t xml:space="preserve"> не </w:t>
            </w:r>
            <w:proofErr w:type="spellStart"/>
            <w:r>
              <w:t>болючий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1, состояние: первое обращение,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1, состояние: первое обращение,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1, состояние: первое обращение,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1 процедура; </w:t>
            </w:r>
            <w:proofErr w:type="spellStart"/>
            <w:r>
              <w:t>Рінгера</w:t>
            </w:r>
            <w:proofErr w:type="spellEnd"/>
            <w:r>
              <w:t xml:space="preserve"> </w:t>
            </w:r>
            <w:proofErr w:type="spellStart"/>
            <w:r>
              <w:t>розчин</w:t>
            </w:r>
            <w:proofErr w:type="spellEnd"/>
            <w:r>
              <w:t xml:space="preserve">: 300 мл; Но-шпа 2% амп2мл: 0,15 мл; Шприц 2мл: 1 </w:t>
            </w:r>
            <w:proofErr w:type="spellStart"/>
            <w:r>
              <w:t>шт</w:t>
            </w:r>
            <w:proofErr w:type="spellEnd"/>
            <w:r>
              <w:t xml:space="preserve">; Шприц 5мл: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3"/>
            </w:pPr>
          </w:p>
        </w:tc>
        <w:tc>
          <w:tcPr>
            <w:tcW w:w="5463" w:type="dxa"/>
            <w:shd w:val="clear" w:color="FFFFFF" w:fill="auto"/>
            <w:vAlign w:val="bottom"/>
          </w:tcPr>
          <w:p w:rsidR="00E71503" w:rsidRDefault="00E71503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>
            <w:pPr>
              <w:pStyle w:val="1CStyle10"/>
            </w:pPr>
          </w:p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1"/>
            </w:pPr>
          </w:p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  <w:tc>
          <w:tcPr>
            <w:tcW w:w="343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E71503" w:rsidRDefault="00375C50">
            <w:pPr>
              <w:pStyle w:val="1CStyle14"/>
            </w:pPr>
            <w:r>
              <w:t>25 августа 2014 г.</w:t>
            </w: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6"/>
            </w:pPr>
            <w:r>
              <w:t>Диагноз</w:t>
            </w:r>
          </w:p>
        </w:tc>
        <w:tc>
          <w:tcPr>
            <w:tcW w:w="3647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7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8"/>
            </w:pPr>
            <w:r>
              <w:t>Консультация</w:t>
            </w:r>
          </w:p>
        </w:tc>
        <w:tc>
          <w:tcPr>
            <w:tcW w:w="3436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9"/>
            </w:pPr>
            <w:r>
              <w:t>Лабораторные исследования</w:t>
            </w: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4, состояние: без изменений, результат: на лечении.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4, состояние: без изменений, результат: на лечении.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  <w:r>
              <w:br/>
              <w:t>Час: 10:00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38,5 СНК 1.5 слизистые бледные дегидратация не определяется.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>: -</w:t>
            </w:r>
            <w:r>
              <w:br/>
            </w:r>
            <w:proofErr w:type="spellStart"/>
            <w:r>
              <w:t>Діурез</w:t>
            </w:r>
            <w:proofErr w:type="spellEnd"/>
            <w:r>
              <w:t>: +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>: живот напряженный</w:t>
            </w:r>
            <w:r>
              <w:br/>
              <w:t>Час: 17:00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+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</w:t>
            </w:r>
            <w:proofErr w:type="spellStart"/>
            <w:r>
              <w:t>пастоодобный</w:t>
            </w:r>
            <w:proofErr w:type="spellEnd"/>
            <w:r>
              <w:t xml:space="preserve"> кал. </w:t>
            </w:r>
            <w:proofErr w:type="spellStart"/>
            <w:r>
              <w:t>капрофагия</w:t>
            </w:r>
            <w:proofErr w:type="spellEnd"/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>: +</w:t>
            </w:r>
            <w:r>
              <w:br/>
            </w:r>
            <w:proofErr w:type="spellStart"/>
            <w:r>
              <w:t>Епікріз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 xml:space="preserve">): кал </w:t>
            </w:r>
            <w:proofErr w:type="spellStart"/>
            <w:r>
              <w:t>темний</w:t>
            </w:r>
            <w:proofErr w:type="spellEnd"/>
            <w:r>
              <w:t xml:space="preserve"> </w:t>
            </w:r>
            <w:proofErr w:type="spellStart"/>
            <w:r>
              <w:t>пастоподібний</w:t>
            </w:r>
            <w:proofErr w:type="spellEnd"/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в </w:t>
            </w:r>
            <w:proofErr w:type="spellStart"/>
            <w:r>
              <w:t>нормі</w:t>
            </w:r>
            <w:proofErr w:type="spellEnd"/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задовільний</w:t>
            </w:r>
            <w:proofErr w:type="spellEnd"/>
            <w:r>
              <w:t xml:space="preserve">, </w:t>
            </w:r>
            <w:proofErr w:type="spellStart"/>
            <w:r>
              <w:t>тварина</w:t>
            </w:r>
            <w:proofErr w:type="spellEnd"/>
            <w:r>
              <w:t xml:space="preserve"> активна</w:t>
            </w:r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живот </w:t>
            </w:r>
            <w:proofErr w:type="spellStart"/>
            <w:r>
              <w:t>напружений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3, состояние: без изменений,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3, состояние: без изменений,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  <w:r>
              <w:t xml:space="preserve">Но-шпа 2% амп2мл: 0,15 мл; </w:t>
            </w: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Ін'єкція</w:t>
            </w:r>
            <w:proofErr w:type="spellEnd"/>
            <w:r>
              <w:t xml:space="preserve"> в/м: 1 процедура; Шприц 2мл: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3"/>
            </w:pPr>
          </w:p>
        </w:tc>
        <w:tc>
          <w:tcPr>
            <w:tcW w:w="5463" w:type="dxa"/>
            <w:shd w:val="clear" w:color="FFFFFF" w:fill="auto"/>
            <w:vAlign w:val="bottom"/>
          </w:tcPr>
          <w:p w:rsidR="00E71503" w:rsidRDefault="00E71503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>
            <w:pPr>
              <w:pStyle w:val="1CStyle10"/>
            </w:pPr>
          </w:p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1"/>
            </w:pPr>
          </w:p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  <w:tc>
          <w:tcPr>
            <w:tcW w:w="343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E71503" w:rsidRDefault="00375C50">
            <w:pPr>
              <w:pStyle w:val="1CStyle14"/>
            </w:pPr>
            <w:r>
              <w:t>26 августа 2014 г.</w:t>
            </w: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6"/>
            </w:pPr>
            <w:r>
              <w:t>Диагноз</w:t>
            </w:r>
          </w:p>
        </w:tc>
        <w:tc>
          <w:tcPr>
            <w:tcW w:w="3647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7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8"/>
            </w:pPr>
            <w:r>
              <w:t>Консультация</w:t>
            </w:r>
          </w:p>
        </w:tc>
        <w:tc>
          <w:tcPr>
            <w:tcW w:w="3436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9"/>
            </w:pPr>
            <w:r>
              <w:t>Лабораторные исследования</w:t>
            </w: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 xml:space="preserve">Лечащий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Час: 10:00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ВСО-бледно-розовые</w:t>
            </w:r>
            <w:proofErr w:type="gramStart"/>
            <w:r>
              <w:t>,С</w:t>
            </w:r>
            <w:proofErr w:type="gramEnd"/>
            <w:r>
              <w:t>НК-1, температура - 37,7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</w:t>
            </w:r>
            <w:proofErr w:type="spellStart"/>
            <w:r>
              <w:t>кашецообразный</w:t>
            </w:r>
            <w:proofErr w:type="spellEnd"/>
            <w:r>
              <w:br/>
            </w:r>
            <w:proofErr w:type="spellStart"/>
            <w:r>
              <w:t>Діурез</w:t>
            </w:r>
            <w:proofErr w:type="spellEnd"/>
            <w:r>
              <w:t>: визуально отвечает норме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удовлетворительное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брюшная стенка </w:t>
            </w:r>
            <w:proofErr w:type="spellStart"/>
            <w:r>
              <w:t>напряжена,болезненая</w:t>
            </w:r>
            <w:proofErr w:type="spellEnd"/>
            <w:r>
              <w:br/>
              <w:t xml:space="preserve">отмечается </w:t>
            </w:r>
            <w:proofErr w:type="spellStart"/>
            <w:r>
              <w:t>метиоризм</w:t>
            </w:r>
            <w:proofErr w:type="spellEnd"/>
            <w:r>
              <w:br/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>: не проводится</w:t>
            </w:r>
            <w:r>
              <w:br/>
              <w:t>Время: 12</w:t>
            </w:r>
            <w:r>
              <w:br/>
              <w:t xml:space="preserve">Результат </w:t>
            </w:r>
            <w:proofErr w:type="spellStart"/>
            <w:r>
              <w:t>обзвона</w:t>
            </w:r>
            <w:proofErr w:type="spellEnd"/>
            <w:r>
              <w:t xml:space="preserve">: </w:t>
            </w:r>
            <w:proofErr w:type="gramStart"/>
            <w:r>
              <w:t>Сообщили</w:t>
            </w:r>
            <w:proofErr w:type="gramEnd"/>
            <w:r>
              <w:t xml:space="preserve"> что щенок чувствует себя хорошо, но еще отмечается </w:t>
            </w:r>
            <w:proofErr w:type="spellStart"/>
            <w:r>
              <w:t>болезненость</w:t>
            </w:r>
            <w:proofErr w:type="spellEnd"/>
            <w:r>
              <w:t xml:space="preserve"> брюшной стенки при пальпации, так же отмечается метеоризм. Рекомендовано понаблюдать за ним еще пару дней.</w:t>
            </w:r>
            <w:r>
              <w:br/>
              <w:t xml:space="preserve">Остальные щенки </w:t>
            </w:r>
            <w:proofErr w:type="spellStart"/>
            <w:r>
              <w:t>чуствуют</w:t>
            </w:r>
            <w:proofErr w:type="spellEnd"/>
            <w:r>
              <w:t xml:space="preserve"> себя хорошо, их можно забирать домой</w:t>
            </w:r>
            <w:r>
              <w:br/>
              <w:t>Час: 21:00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Т 37,9</w:t>
            </w:r>
            <w:r>
              <w:br/>
              <w:t>ВСО бледно-розовые</w:t>
            </w:r>
            <w:r>
              <w:br/>
              <w:t>СНК 1,5 сек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</w:t>
            </w:r>
            <w:proofErr w:type="spellStart"/>
            <w:r>
              <w:t>кашецеобразная</w:t>
            </w:r>
            <w:proofErr w:type="spellEnd"/>
            <w:r>
              <w:t xml:space="preserve"> диарея, светло-коричневого цвета</w:t>
            </w:r>
            <w:r>
              <w:br/>
            </w:r>
            <w:proofErr w:type="spellStart"/>
            <w:r>
              <w:t>Діурез</w:t>
            </w:r>
            <w:proofErr w:type="spellEnd"/>
            <w:r>
              <w:t>: 1,6 мл\ч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удовлетворительный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>: живот немного напряжен, болезненный</w:t>
            </w:r>
            <w:r>
              <w:br/>
            </w:r>
            <w:proofErr w:type="spellStart"/>
            <w:r>
              <w:t>Епікріз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>): сметанообразная диарея светло-коричневого цвета</w:t>
            </w:r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proofErr w:type="gramStart"/>
            <w:r>
              <w:t>добу</w:t>
            </w:r>
            <w:proofErr w:type="spellEnd"/>
            <w:r>
              <w:t>): в норме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удовлетворительный</w:t>
            </w:r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рвоты не было</w:t>
            </w:r>
            <w:proofErr w:type="gram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4,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</w:t>
            </w:r>
            <w:proofErr w:type="gramStart"/>
            <w:r>
              <w:t>предварительный</w:t>
            </w:r>
            <w:proofErr w:type="gramEnd"/>
            <w:r>
              <w:t xml:space="preserve">. Обращение 4,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 xml:space="preserve">; Шприц 1мл: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>Лечащий врач: Москаленко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італій</w:t>
            </w:r>
            <w:proofErr w:type="spellEnd"/>
            <w:r>
              <w:t xml:space="preserve"> </w:t>
            </w:r>
            <w:proofErr w:type="spellStart"/>
            <w:r>
              <w:t>Олександрович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>, предварительный. Обращение 5, состояние: без изменений, результат: на лечении. Врач: Москаленко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італій</w:t>
            </w:r>
            <w:proofErr w:type="spellEnd"/>
            <w:r>
              <w:t xml:space="preserve"> </w:t>
            </w:r>
            <w:proofErr w:type="spellStart"/>
            <w:r>
              <w:t>Олександрович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>, предварительный. Обращение 5, состояние: без изменений, результат: на лечении. Врач: Москаленко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італій</w:t>
            </w:r>
            <w:proofErr w:type="spellEnd"/>
            <w:r>
              <w:t xml:space="preserve"> </w:t>
            </w:r>
            <w:proofErr w:type="spellStart"/>
            <w:r>
              <w:t>Олександрович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>;</w:t>
            </w: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3"/>
            </w:pPr>
          </w:p>
        </w:tc>
        <w:tc>
          <w:tcPr>
            <w:tcW w:w="5463" w:type="dxa"/>
            <w:shd w:val="clear" w:color="FFFFFF" w:fill="auto"/>
            <w:vAlign w:val="bottom"/>
          </w:tcPr>
          <w:p w:rsidR="00E71503" w:rsidRDefault="00E71503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>
            <w:pPr>
              <w:pStyle w:val="1CStyle10"/>
            </w:pPr>
          </w:p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1"/>
            </w:pPr>
          </w:p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  <w:tc>
          <w:tcPr>
            <w:tcW w:w="343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E71503" w:rsidRDefault="00375C50">
            <w:pPr>
              <w:pStyle w:val="1CStyle14"/>
            </w:pPr>
            <w:r>
              <w:t>27 августа 2014 г.</w:t>
            </w: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6"/>
            </w:pPr>
            <w:r>
              <w:t>Диагноз</w:t>
            </w:r>
          </w:p>
        </w:tc>
        <w:tc>
          <w:tcPr>
            <w:tcW w:w="3647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7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8"/>
            </w:pPr>
            <w:r>
              <w:t>Консультация</w:t>
            </w:r>
          </w:p>
        </w:tc>
        <w:tc>
          <w:tcPr>
            <w:tcW w:w="3436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9"/>
            </w:pPr>
            <w:r>
              <w:t>Лабораторные исследования</w:t>
            </w: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 xml:space="preserve">Лечащий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Час: 10:00</w:t>
            </w:r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7,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</w:t>
            </w:r>
            <w:proofErr w:type="gramStart"/>
            <w:r>
              <w:t>предварительный</w:t>
            </w:r>
            <w:proofErr w:type="gramEnd"/>
            <w:r>
              <w:t xml:space="preserve">. Обращение 7,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Метронідазол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табл</w:t>
            </w:r>
            <w:proofErr w:type="spellEnd"/>
            <w:proofErr w:type="gramEnd"/>
            <w:r>
              <w:t xml:space="preserve">): 48 мг; Но-шпа 2% амп2мл: 0,1 мл; Шприц 1мл: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 xml:space="preserve">Лечащий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8, состояние: без изменений, результат: на лечении.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8, состояние: без изменений, результат: на лечении.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 xml:space="preserve">Лечащий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Час: 10:00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ВСО-бледно-розовые</w:t>
            </w:r>
            <w:proofErr w:type="gramStart"/>
            <w:r>
              <w:t>,С</w:t>
            </w:r>
            <w:proofErr w:type="gramEnd"/>
            <w:r>
              <w:t>НК-1, температура - 38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</w:t>
            </w:r>
            <w:proofErr w:type="spellStart"/>
            <w:r>
              <w:t>Кашецеобразный</w:t>
            </w:r>
            <w:proofErr w:type="spellEnd"/>
            <w:r>
              <w:t xml:space="preserve"> стул</w:t>
            </w:r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>: в норме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удовлетворительное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Брюшная стенка напряжена, </w:t>
            </w:r>
            <w:proofErr w:type="spellStart"/>
            <w:r>
              <w:t>болезненая</w:t>
            </w:r>
            <w:proofErr w:type="spellEnd"/>
            <w:r>
              <w:br/>
              <w:t>Время: 11</w:t>
            </w:r>
            <w:r>
              <w:br/>
              <w:t xml:space="preserve">Результат </w:t>
            </w:r>
            <w:proofErr w:type="spellStart"/>
            <w:r>
              <w:t>обзвона</w:t>
            </w:r>
            <w:proofErr w:type="spellEnd"/>
            <w:r>
              <w:t xml:space="preserve">: Посещение: еще </w:t>
            </w:r>
            <w:proofErr w:type="spellStart"/>
            <w:r>
              <w:t>болезненый</w:t>
            </w:r>
            <w:proofErr w:type="spellEnd"/>
            <w:r>
              <w:t xml:space="preserve"> живот, сегодня был </w:t>
            </w:r>
            <w:proofErr w:type="spellStart"/>
            <w:r>
              <w:t>кашецеобразный</w:t>
            </w:r>
            <w:proofErr w:type="spellEnd"/>
            <w:r>
              <w:t xml:space="preserve"> </w:t>
            </w:r>
            <w:proofErr w:type="spellStart"/>
            <w:r>
              <w:t>стул</w:t>
            </w:r>
            <w:proofErr w:type="gramStart"/>
            <w:r>
              <w:t>.П</w:t>
            </w:r>
            <w:proofErr w:type="gramEnd"/>
            <w:r>
              <w:t>родолжим</w:t>
            </w:r>
            <w:proofErr w:type="spellEnd"/>
            <w:r>
              <w:t xml:space="preserve"> ему Но-шпу и </w:t>
            </w:r>
            <w:proofErr w:type="spellStart"/>
            <w:r>
              <w:t>Метронидазол</w:t>
            </w:r>
            <w:proofErr w:type="spellEnd"/>
            <w:r>
              <w:t xml:space="preserve"> еще на 3дня.</w:t>
            </w:r>
            <w:r>
              <w:br/>
              <w:t>Час: 20:00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Т 38,4</w:t>
            </w:r>
            <w:r>
              <w:br/>
              <w:t>ВСО розовые</w:t>
            </w:r>
            <w:r>
              <w:br/>
              <w:t>СНК 1с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</w:t>
            </w:r>
            <w:proofErr w:type="spellStart"/>
            <w:r>
              <w:t>капрофагия</w:t>
            </w:r>
            <w:proofErr w:type="spellEnd"/>
            <w:r>
              <w:t>, дефекаций была</w:t>
            </w:r>
            <w:r>
              <w:br/>
            </w:r>
            <w:proofErr w:type="spellStart"/>
            <w:r>
              <w:t>Діурез</w:t>
            </w:r>
            <w:proofErr w:type="spellEnd"/>
            <w:r>
              <w:t>: отклонений от нормы нет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удовлетворительный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при пальпации брюшной стенки отмечается небольшая </w:t>
            </w:r>
            <w:proofErr w:type="spellStart"/>
            <w:r>
              <w:t>болезненость</w:t>
            </w:r>
            <w:proofErr w:type="spellEnd"/>
            <w:r>
              <w:br/>
            </w:r>
            <w:proofErr w:type="spellStart"/>
            <w:r>
              <w:t>Епікріз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 xml:space="preserve">): </w:t>
            </w:r>
            <w:proofErr w:type="spellStart"/>
            <w:r>
              <w:t>капрофагия</w:t>
            </w:r>
            <w:proofErr w:type="spellEnd"/>
            <w:r>
              <w:t xml:space="preserve">, количество </w:t>
            </w:r>
            <w:proofErr w:type="spellStart"/>
            <w:r>
              <w:t>опредилить</w:t>
            </w:r>
            <w:proofErr w:type="spellEnd"/>
            <w:r>
              <w:t xml:space="preserve"> не успела</w:t>
            </w:r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отклонений от нормы нет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удовлетворительный</w:t>
            </w:r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при пальпации брюшной полости отмечается небольшая </w:t>
            </w:r>
            <w:proofErr w:type="spellStart"/>
            <w:r>
              <w:t>болезненость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6,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</w:t>
            </w:r>
            <w:proofErr w:type="gramStart"/>
            <w:r>
              <w:t>предварительный</w:t>
            </w:r>
            <w:proofErr w:type="gramEnd"/>
            <w:r>
              <w:t xml:space="preserve">. Обращение 6,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3"/>
            </w:pPr>
          </w:p>
        </w:tc>
        <w:tc>
          <w:tcPr>
            <w:tcW w:w="5463" w:type="dxa"/>
            <w:shd w:val="clear" w:color="FFFFFF" w:fill="auto"/>
            <w:vAlign w:val="bottom"/>
          </w:tcPr>
          <w:p w:rsidR="00E71503" w:rsidRDefault="00E71503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>
            <w:pPr>
              <w:pStyle w:val="1CStyle10"/>
            </w:pPr>
          </w:p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1"/>
            </w:pPr>
          </w:p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  <w:tc>
          <w:tcPr>
            <w:tcW w:w="343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E71503" w:rsidRDefault="00375C50">
            <w:pPr>
              <w:pStyle w:val="1CStyle14"/>
            </w:pPr>
            <w:r>
              <w:t>28 августа 2014 г.</w:t>
            </w: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6"/>
            </w:pPr>
            <w:r>
              <w:t>Диагноз</w:t>
            </w:r>
          </w:p>
        </w:tc>
        <w:tc>
          <w:tcPr>
            <w:tcW w:w="3647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7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8"/>
            </w:pPr>
            <w:r>
              <w:t>Консультация</w:t>
            </w:r>
          </w:p>
        </w:tc>
        <w:tc>
          <w:tcPr>
            <w:tcW w:w="3436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9"/>
            </w:pPr>
            <w:r>
              <w:t>Лабораторные исследования</w:t>
            </w: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10, состояние: без изменений, результат: на лечении.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10, состояние: без изменений, результат: на лечении.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 xml:space="preserve">Лечащий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Час: 10:00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ВСО-бледно-розовые,СНК-1, температура - 37,6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кал </w:t>
            </w:r>
            <w:proofErr w:type="spellStart"/>
            <w:r>
              <w:t>сформированый</w:t>
            </w:r>
            <w:proofErr w:type="spellEnd"/>
            <w:r>
              <w:t xml:space="preserve">, отмечается </w:t>
            </w:r>
            <w:proofErr w:type="spellStart"/>
            <w:r>
              <w:t>капрофагия</w:t>
            </w:r>
            <w:proofErr w:type="spellEnd"/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>: визуально отвечает норме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удовлетворительное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Брюшная стенка напряжена, </w:t>
            </w:r>
            <w:proofErr w:type="spellStart"/>
            <w:r>
              <w:t>безболезнена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>: не проводится</w:t>
            </w:r>
            <w:r>
              <w:br/>
              <w:t>Время: 10</w:t>
            </w:r>
            <w:r>
              <w:br/>
              <w:t xml:space="preserve">Результат </w:t>
            </w:r>
            <w:proofErr w:type="spellStart"/>
            <w:r>
              <w:t>обзвона</w:t>
            </w:r>
            <w:proofErr w:type="spellEnd"/>
            <w:r>
              <w:t xml:space="preserve">: Сегодня уже был </w:t>
            </w:r>
            <w:proofErr w:type="spellStart"/>
            <w:r>
              <w:t>сформированый</w:t>
            </w:r>
            <w:proofErr w:type="spellEnd"/>
            <w:r>
              <w:t xml:space="preserve"> стул, </w:t>
            </w:r>
            <w:proofErr w:type="spellStart"/>
            <w:r>
              <w:t>жывот</w:t>
            </w:r>
            <w:proofErr w:type="spellEnd"/>
            <w:r>
              <w:t xml:space="preserve"> еще напряжен, но </w:t>
            </w:r>
            <w:proofErr w:type="spellStart"/>
            <w:r>
              <w:t>безболезненый</w:t>
            </w:r>
            <w:proofErr w:type="spellEnd"/>
            <w:r>
              <w:t xml:space="preserve">. Если состояние не </w:t>
            </w:r>
            <w:proofErr w:type="gramStart"/>
            <w:r>
              <w:t>изменится завтра можно будет</w:t>
            </w:r>
            <w:proofErr w:type="gramEnd"/>
            <w:r>
              <w:t xml:space="preserve"> забрать домой</w:t>
            </w:r>
            <w:r>
              <w:br/>
              <w:t>Час: 19:00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ВСО-бледно-розовые</w:t>
            </w:r>
            <w:proofErr w:type="gramStart"/>
            <w:r>
              <w:t>,С</w:t>
            </w:r>
            <w:proofErr w:type="gramEnd"/>
            <w:r>
              <w:t xml:space="preserve">НК-1, </w:t>
            </w:r>
            <w:proofErr w:type="spellStart"/>
            <w:r>
              <w:t>тепература</w:t>
            </w:r>
            <w:proofErr w:type="spellEnd"/>
            <w:r>
              <w:t>- 38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: </w:t>
            </w:r>
            <w:proofErr w:type="spellStart"/>
            <w:r>
              <w:t>Хорошй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стул </w:t>
            </w:r>
            <w:proofErr w:type="spellStart"/>
            <w:r>
              <w:t>сформований</w:t>
            </w:r>
            <w:proofErr w:type="spellEnd"/>
            <w:r>
              <w:t xml:space="preserve"> коричневого </w:t>
            </w:r>
            <w:proofErr w:type="spellStart"/>
            <w:r>
              <w:t>кольору</w:t>
            </w:r>
            <w:proofErr w:type="spellEnd"/>
            <w:r>
              <w:br/>
            </w:r>
            <w:proofErr w:type="spellStart"/>
            <w:r>
              <w:t>Діурез</w:t>
            </w:r>
            <w:proofErr w:type="spellEnd"/>
            <w:r>
              <w:t xml:space="preserve">: сеча </w:t>
            </w:r>
            <w:proofErr w:type="spellStart"/>
            <w:proofErr w:type="gramStart"/>
            <w:r>
              <w:t>св</w:t>
            </w:r>
            <w:proofErr w:type="gramEnd"/>
            <w:r>
              <w:t>ітло-жовтого</w:t>
            </w:r>
            <w:proofErr w:type="spellEnd"/>
            <w:r>
              <w:t xml:space="preserve"> </w:t>
            </w:r>
            <w:proofErr w:type="spellStart"/>
            <w:r>
              <w:t>кольору</w:t>
            </w:r>
            <w:proofErr w:type="spellEnd"/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удовлетворительный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Брюшная стенка не напряжена, </w:t>
            </w:r>
            <w:proofErr w:type="spellStart"/>
            <w:r>
              <w:t>безболезнена</w:t>
            </w:r>
            <w:proofErr w:type="spellEnd"/>
            <w:r>
              <w:br/>
            </w:r>
            <w:proofErr w:type="spellStart"/>
            <w:r>
              <w:t>Епікріз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 xml:space="preserve">): стул </w:t>
            </w:r>
            <w:proofErr w:type="spellStart"/>
            <w:r>
              <w:t>сформований</w:t>
            </w:r>
            <w:proofErr w:type="spellEnd"/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в </w:t>
            </w:r>
            <w:proofErr w:type="spellStart"/>
            <w:r>
              <w:t>нормі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 (за </w:t>
            </w:r>
            <w:proofErr w:type="spellStart"/>
            <w:r>
              <w:t>добу</w:t>
            </w:r>
            <w:proofErr w:type="spellEnd"/>
            <w:r>
              <w:t>): не проводилась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задовільний</w:t>
            </w:r>
            <w:proofErr w:type="spellEnd"/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живіт</w:t>
            </w:r>
            <w:proofErr w:type="spellEnd"/>
            <w:r>
              <w:t xml:space="preserve"> не </w:t>
            </w:r>
            <w:proofErr w:type="spellStart"/>
            <w:r>
              <w:t>болючий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9,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</w:t>
            </w:r>
            <w:proofErr w:type="gramStart"/>
            <w:r>
              <w:t>предварительный</w:t>
            </w:r>
            <w:proofErr w:type="gramEnd"/>
            <w:r>
              <w:t xml:space="preserve">. Обращение 9,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  <w:proofErr w:type="spellStart"/>
            <w:r>
              <w:t>Метронідазол</w:t>
            </w:r>
            <w:proofErr w:type="spellEnd"/>
            <w:r>
              <w:t xml:space="preserve"> (</w:t>
            </w:r>
            <w:proofErr w:type="spellStart"/>
            <w:r>
              <w:t>табл</w:t>
            </w:r>
            <w:proofErr w:type="spellEnd"/>
            <w:r>
              <w:t xml:space="preserve">): 24 мг; Но-шпа 2% амп2мл: 0,2 мл; </w:t>
            </w: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Шприц 2мл: 2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>
            <w:pPr>
              <w:pStyle w:val="1CStyle3"/>
            </w:pPr>
          </w:p>
        </w:tc>
        <w:tc>
          <w:tcPr>
            <w:tcW w:w="5463" w:type="dxa"/>
            <w:shd w:val="clear" w:color="FFFFFF" w:fill="auto"/>
            <w:vAlign w:val="bottom"/>
          </w:tcPr>
          <w:p w:rsidR="00E71503" w:rsidRDefault="00E71503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>
            <w:pPr>
              <w:pStyle w:val="1CStyle10"/>
            </w:pPr>
          </w:p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1"/>
            </w:pPr>
          </w:p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>
            <w:pPr>
              <w:pStyle w:val="1CStyle12"/>
            </w:pPr>
          </w:p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  <w:tc>
          <w:tcPr>
            <w:tcW w:w="3436" w:type="dxa"/>
            <w:shd w:val="clear" w:color="FFFFFF" w:fill="auto"/>
            <w:vAlign w:val="bottom"/>
          </w:tcPr>
          <w:p w:rsidR="00E71503" w:rsidRDefault="00E71503">
            <w:pPr>
              <w:pStyle w:val="1CStyle13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E71503" w:rsidRDefault="00375C50">
            <w:pPr>
              <w:pStyle w:val="1CStyle14"/>
            </w:pPr>
            <w:r>
              <w:t>29 августа 2014 г.</w:t>
            </w: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6"/>
            </w:pPr>
            <w:r>
              <w:t>Диагноз</w:t>
            </w:r>
          </w:p>
        </w:tc>
        <w:tc>
          <w:tcPr>
            <w:tcW w:w="3647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7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8"/>
            </w:pPr>
            <w:r>
              <w:t>Консультация</w:t>
            </w:r>
          </w:p>
        </w:tc>
        <w:tc>
          <w:tcPr>
            <w:tcW w:w="3436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27831" w:rsidRDefault="00327831">
            <w:pPr>
              <w:pStyle w:val="1CStyle19"/>
            </w:pPr>
            <w:bookmarkStart w:id="0" w:name="_GoBack"/>
            <w:bookmarkEnd w:id="0"/>
            <w:r>
              <w:t>Лабораторные исследования</w:t>
            </w:r>
          </w:p>
        </w:tc>
      </w:tr>
      <w:tr w:rsidR="00327831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6" w:type="dxa"/>
        </w:trPr>
        <w:tc>
          <w:tcPr>
            <w:tcW w:w="158" w:type="dxa"/>
            <w:shd w:val="clear" w:color="FFFFFF" w:fill="auto"/>
            <w:vAlign w:val="bottom"/>
          </w:tcPr>
          <w:p w:rsidR="00327831" w:rsidRDefault="00327831"/>
        </w:tc>
        <w:tc>
          <w:tcPr>
            <w:tcW w:w="54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0"/>
            </w:pPr>
            <w:r>
              <w:t>Лечащий врач: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  <w:r>
              <w:br/>
              <w:t>Час: 09:00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Т 38,2</w:t>
            </w:r>
            <w:r>
              <w:br/>
              <w:t>витальные показатели в норме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активна, </w:t>
            </w:r>
            <w:proofErr w:type="spellStart"/>
            <w:r>
              <w:t>боиться</w:t>
            </w:r>
            <w:proofErr w:type="spellEnd"/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</w:t>
            </w:r>
            <w:proofErr w:type="spellStart"/>
            <w:r>
              <w:t>животи</w:t>
            </w:r>
            <w:proofErr w:type="spellEnd"/>
            <w:r>
              <w:t xml:space="preserve"> несколько увеличен в размере, при глубокой пальпации слегка болезнен</w:t>
            </w:r>
            <w:r>
              <w:br/>
              <w:t>Время: 11,4</w:t>
            </w:r>
            <w:r>
              <w:br/>
              <w:t xml:space="preserve">Результат </w:t>
            </w:r>
            <w:proofErr w:type="spellStart"/>
            <w:r>
              <w:t>обзвона</w:t>
            </w:r>
            <w:proofErr w:type="spellEnd"/>
            <w:r>
              <w:t>: общее состояние хорошее, кал оформлен</w:t>
            </w:r>
            <w:proofErr w:type="gramStart"/>
            <w:r>
              <w:t>.</w:t>
            </w:r>
            <w:proofErr w:type="gramEnd"/>
            <w:r>
              <w:br/>
            </w:r>
            <w:proofErr w:type="gramStart"/>
            <w:r>
              <w:t>м</w:t>
            </w:r>
            <w:proofErr w:type="gramEnd"/>
            <w:r>
              <w:t>ожно забрать домой под наблюдение</w:t>
            </w:r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>, предварительный. Обращение 11, состояние: последнее обращение, результат: вылечен. Врач: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>, предварительный. Обращение 11, состояние: последнее обращение, результат: вылечен. Врач: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</w:p>
        </w:tc>
        <w:tc>
          <w:tcPr>
            <w:tcW w:w="36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Метронідазол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табл</w:t>
            </w:r>
            <w:proofErr w:type="spellEnd"/>
            <w:proofErr w:type="gramEnd"/>
            <w:r>
              <w:t>): 24 мг;</w:t>
            </w:r>
          </w:p>
        </w:tc>
        <w:tc>
          <w:tcPr>
            <w:tcW w:w="36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3"/>
            </w:pPr>
          </w:p>
        </w:tc>
        <w:tc>
          <w:tcPr>
            <w:tcW w:w="343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27831" w:rsidRDefault="00327831">
            <w:pPr>
              <w:pStyle w:val="1CStyle24"/>
            </w:pPr>
          </w:p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5463" w:type="dxa"/>
            <w:shd w:val="clear" w:color="FFFFFF" w:fill="auto"/>
            <w:vAlign w:val="bottom"/>
          </w:tcPr>
          <w:p w:rsidR="00E71503" w:rsidRDefault="00E71503">
            <w:pPr>
              <w:pStyle w:val="1CStyle2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E71503" w:rsidRDefault="00E71503"/>
        </w:tc>
        <w:tc>
          <w:tcPr>
            <w:tcW w:w="3916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647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657" w:type="dxa"/>
            <w:gridSpan w:val="2"/>
            <w:shd w:val="clear" w:color="FFFFFF" w:fill="auto"/>
            <w:vAlign w:val="bottom"/>
          </w:tcPr>
          <w:p w:rsidR="00E71503" w:rsidRDefault="00E71503"/>
        </w:tc>
        <w:tc>
          <w:tcPr>
            <w:tcW w:w="3426" w:type="dxa"/>
            <w:shd w:val="clear" w:color="FFFFFF" w:fill="auto"/>
            <w:vAlign w:val="bottom"/>
          </w:tcPr>
          <w:p w:rsidR="00E71503" w:rsidRDefault="00E71503"/>
        </w:tc>
        <w:tc>
          <w:tcPr>
            <w:tcW w:w="3436" w:type="dxa"/>
            <w:shd w:val="clear" w:color="FFFFFF" w:fill="auto"/>
            <w:vAlign w:val="bottom"/>
          </w:tcPr>
          <w:p w:rsidR="00E71503" w:rsidRDefault="00E71503"/>
        </w:tc>
      </w:tr>
      <w:tr w:rsidR="00E71503" w:rsidTr="00327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E71503" w:rsidRDefault="00E71503"/>
        </w:tc>
        <w:tc>
          <w:tcPr>
            <w:tcW w:w="27223" w:type="dxa"/>
            <w:gridSpan w:val="10"/>
            <w:shd w:val="clear" w:color="FFFFFF" w:fill="auto"/>
            <w:vAlign w:val="bottom"/>
          </w:tcPr>
          <w:p w:rsidR="00E71503" w:rsidRDefault="00E71503">
            <w:pPr>
              <w:pStyle w:val="1CStyle2"/>
            </w:pPr>
          </w:p>
        </w:tc>
      </w:tr>
    </w:tbl>
    <w:p w:rsidR="00375C50" w:rsidRDefault="00375C50"/>
    <w:sectPr w:rsidR="00375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71503"/>
    <w:rsid w:val="00327831"/>
    <w:rsid w:val="00375C50"/>
    <w:rsid w:val="00E7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3">
    <w:name w:val="1CStyle3"/>
    <w:rPr>
      <w:rFonts w:ascii="Arial" w:hAnsi="Arial"/>
      <w:sz w:val="16"/>
    </w:rPr>
  </w:style>
  <w:style w:type="paragraph" w:customStyle="1" w:styleId="1CStyle0">
    <w:name w:val="1CStyle0"/>
    <w:rPr>
      <w:rFonts w:ascii="Arial" w:hAnsi="Arial"/>
      <w:sz w:val="14"/>
    </w:rPr>
  </w:style>
  <w:style w:type="paragraph" w:customStyle="1" w:styleId="1CStyle10">
    <w:name w:val="1CStyle10"/>
    <w:rPr>
      <w:rFonts w:ascii="Arial" w:hAnsi="Arial"/>
      <w:sz w:val="16"/>
    </w:rPr>
  </w:style>
  <w:style w:type="paragraph" w:customStyle="1" w:styleId="1CStyle12">
    <w:name w:val="1CStyle12"/>
    <w:rPr>
      <w:rFonts w:ascii="Arial" w:hAnsi="Arial"/>
      <w:sz w:val="16"/>
    </w:rPr>
  </w:style>
  <w:style w:type="paragraph" w:customStyle="1" w:styleId="1CStyle11">
    <w:name w:val="1CStyle11"/>
    <w:rPr>
      <w:rFonts w:ascii="Arial" w:hAnsi="Arial"/>
      <w:sz w:val="16"/>
    </w:rPr>
  </w:style>
  <w:style w:type="paragraph" w:customStyle="1" w:styleId="1CStyle13">
    <w:name w:val="1CStyle13"/>
    <w:rPr>
      <w:rFonts w:ascii="Arial" w:hAnsi="Arial"/>
      <w:sz w:val="16"/>
    </w:rPr>
  </w:style>
  <w:style w:type="paragraph" w:customStyle="1" w:styleId="1CStyle6">
    <w:name w:val="1CStyle6"/>
    <w:rPr>
      <w:rFonts w:ascii="Arial" w:hAnsi="Arial"/>
      <w:b/>
      <w:sz w:val="36"/>
    </w:rPr>
  </w:style>
  <w:style w:type="paragraph" w:customStyle="1" w:styleId="1CStyle8">
    <w:name w:val="1CStyle8"/>
    <w:rPr>
      <w:rFonts w:ascii="Arial" w:hAnsi="Arial"/>
      <w:b/>
      <w:sz w:val="24"/>
    </w:rPr>
  </w:style>
  <w:style w:type="paragraph" w:customStyle="1" w:styleId="1CStyle5">
    <w:name w:val="1CStyle5"/>
    <w:rPr>
      <w:rFonts w:ascii="Arial" w:hAnsi="Arial"/>
      <w:b/>
      <w:sz w:val="36"/>
    </w:rPr>
  </w:style>
  <w:style w:type="paragraph" w:customStyle="1" w:styleId="1CStyle7">
    <w:name w:val="1CStyle7"/>
    <w:rPr>
      <w:rFonts w:ascii="Arial" w:hAnsi="Arial"/>
      <w:sz w:val="24"/>
    </w:rPr>
  </w:style>
  <w:style w:type="paragraph" w:customStyle="1" w:styleId="1CStyle1">
    <w:name w:val="1CStyle1"/>
    <w:rPr>
      <w:rFonts w:ascii="Arial" w:hAnsi="Arial"/>
      <w:sz w:val="14"/>
    </w:rPr>
  </w:style>
  <w:style w:type="paragraph" w:customStyle="1" w:styleId="1CStyle-1">
    <w:name w:val="1CStyle-1"/>
    <w:pPr>
      <w:jc w:val="right"/>
    </w:pPr>
    <w:rPr>
      <w:rFonts w:ascii="Arial" w:hAnsi="Arial"/>
      <w:sz w:val="18"/>
    </w:rPr>
  </w:style>
  <w:style w:type="paragraph" w:customStyle="1" w:styleId="1CStyle18">
    <w:name w:val="1CStyle18"/>
    <w:pPr>
      <w:jc w:val="center"/>
    </w:pPr>
    <w:rPr>
      <w:rFonts w:ascii="Arial" w:hAnsi="Arial"/>
      <w:b/>
      <w:sz w:val="18"/>
    </w:rPr>
  </w:style>
  <w:style w:type="paragraph" w:customStyle="1" w:styleId="1CStyle17">
    <w:name w:val="1CStyle17"/>
    <w:pPr>
      <w:jc w:val="center"/>
    </w:pPr>
    <w:rPr>
      <w:rFonts w:ascii="Arial" w:hAnsi="Arial"/>
      <w:b/>
      <w:sz w:val="18"/>
    </w:rPr>
  </w:style>
  <w:style w:type="paragraph" w:customStyle="1" w:styleId="1CStyle19">
    <w:name w:val="1CStyle19"/>
    <w:pPr>
      <w:jc w:val="center"/>
    </w:pPr>
    <w:rPr>
      <w:rFonts w:ascii="Arial" w:hAnsi="Arial"/>
      <w:b/>
      <w:sz w:val="18"/>
    </w:rPr>
  </w:style>
  <w:style w:type="paragraph" w:customStyle="1" w:styleId="1CStyle15">
    <w:name w:val="1CStyle15"/>
    <w:pPr>
      <w:jc w:val="center"/>
    </w:pPr>
    <w:rPr>
      <w:rFonts w:ascii="Arial" w:hAnsi="Arial"/>
      <w:b/>
      <w:sz w:val="18"/>
    </w:rPr>
  </w:style>
  <w:style w:type="paragraph" w:customStyle="1" w:styleId="1CStyle16">
    <w:name w:val="1CStyle16"/>
    <w:pPr>
      <w:jc w:val="center"/>
    </w:pPr>
    <w:rPr>
      <w:rFonts w:ascii="Arial" w:hAnsi="Arial"/>
      <w:b/>
      <w:sz w:val="18"/>
    </w:rPr>
  </w:style>
  <w:style w:type="paragraph" w:customStyle="1" w:styleId="1CStyle2">
    <w:name w:val="1CStyle2"/>
    <w:rPr>
      <w:rFonts w:ascii="Arial" w:hAnsi="Arial"/>
      <w:sz w:val="20"/>
    </w:rPr>
  </w:style>
  <w:style w:type="paragraph" w:customStyle="1" w:styleId="1CStyle23">
    <w:name w:val="1CStyle23"/>
  </w:style>
  <w:style w:type="paragraph" w:customStyle="1" w:styleId="1CStyle22">
    <w:name w:val="1CStyle22"/>
  </w:style>
  <w:style w:type="paragraph" w:customStyle="1" w:styleId="1CStyle24">
    <w:name w:val="1CStyle24"/>
  </w:style>
  <w:style w:type="paragraph" w:customStyle="1" w:styleId="1CStyle20">
    <w:name w:val="1CStyle20"/>
  </w:style>
  <w:style w:type="paragraph" w:customStyle="1" w:styleId="1CStyle21">
    <w:name w:val="1CStyle21"/>
  </w:style>
  <w:style w:type="paragraph" w:customStyle="1" w:styleId="1CStyle4">
    <w:name w:val="1CStyle4"/>
    <w:pPr>
      <w:jc w:val="center"/>
    </w:pPr>
    <w:rPr>
      <w:rFonts w:ascii="Arial" w:hAnsi="Arial"/>
      <w:b/>
      <w:color w:val="FFFFFF"/>
      <w:sz w:val="48"/>
    </w:rPr>
  </w:style>
  <w:style w:type="paragraph" w:customStyle="1" w:styleId="1CStyle9">
    <w:name w:val="1CStyle9"/>
    <w:rPr>
      <w:rFonts w:ascii="Arial" w:hAnsi="Arial"/>
      <w:b/>
      <w:sz w:val="16"/>
    </w:rPr>
  </w:style>
  <w:style w:type="paragraph" w:customStyle="1" w:styleId="1CStyle14">
    <w:name w:val="1CStyle14"/>
    <w:rPr>
      <w:rFonts w:ascii="Arial" w:hAnsi="Arial"/>
      <w:b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1798</Words>
  <Characters>10252</Characters>
  <Application>Microsoft Office Word</Application>
  <DocSecurity>0</DocSecurity>
  <Lines>85</Lines>
  <Paragraphs>24</Paragraphs>
  <ScaleCrop>false</ScaleCrop>
  <Company>Зоолюкс</Company>
  <LinksUpToDate>false</LinksUpToDate>
  <CharactersWithSpaces>12026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Алексей Лёдин</cp:lastModifiedBy>
  <cp:revision>2</cp:revision>
  <dcterms:created xsi:type="dcterms:W3CDTF">2014-09-03T11:52:00Z</dcterms:created>
  <dcterms:modified xsi:type="dcterms:W3CDTF">2014-09-03T11:53:00Z</dcterms:modified>
</cp:coreProperties>
</file>