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1077"/>
        <w:gridCol w:w="874"/>
        <w:gridCol w:w="851"/>
        <w:gridCol w:w="992"/>
        <w:gridCol w:w="850"/>
        <w:gridCol w:w="851"/>
        <w:gridCol w:w="633"/>
        <w:gridCol w:w="375"/>
        <w:gridCol w:w="850"/>
        <w:gridCol w:w="835"/>
        <w:gridCol w:w="823"/>
        <w:gridCol w:w="839"/>
        <w:gridCol w:w="832"/>
      </w:tblGrid>
      <w:tr w:rsidR="004D1E00" w:rsidTr="000A31B3">
        <w:tc>
          <w:tcPr>
            <w:tcW w:w="6128" w:type="dxa"/>
            <w:gridSpan w:val="7"/>
          </w:tcPr>
          <w:p w:rsidR="004D1E00" w:rsidRDefault="004D1E00">
            <w:r>
              <w:rPr>
                <w:noProof/>
                <w:lang w:eastAsia="ru-RU"/>
              </w:rPr>
              <w:drawing>
                <wp:inline distT="0" distB="0" distL="0" distR="0">
                  <wp:extent cx="3166032" cy="2895600"/>
                  <wp:effectExtent l="19050" t="0" r="0" b="0"/>
                  <wp:docPr id="1" name="Рисунок 1" descr="C:\Documents and Settings\Chepel-N.MC\Desktop\391fbc038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Chepel-N.MC\Desktop\391fbc038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6032" cy="289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4" w:type="dxa"/>
            <w:gridSpan w:val="6"/>
          </w:tcPr>
          <w:p w:rsidR="004D1E00" w:rsidRPr="004D1E00" w:rsidRDefault="004D1E00" w:rsidP="004D1E00">
            <w:pPr>
              <w:jc w:val="center"/>
              <w:rPr>
                <w:b/>
                <w:sz w:val="44"/>
                <w:szCs w:val="44"/>
              </w:rPr>
            </w:pPr>
            <w:r w:rsidRPr="004D1E00">
              <w:rPr>
                <w:b/>
                <w:sz w:val="44"/>
                <w:szCs w:val="44"/>
              </w:rPr>
              <w:t>Найдена собака!</w:t>
            </w:r>
          </w:p>
          <w:p w:rsidR="004D1E00" w:rsidRDefault="004D1E00" w:rsidP="004D1E00"/>
          <w:p w:rsidR="004D1E00" w:rsidRPr="004D1E00" w:rsidRDefault="004D1E00" w:rsidP="004D1E00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>8 апреля на Виноградаре была найдена крупная белая лохматая собака, девочка.</w:t>
            </w:r>
          </w:p>
          <w:p w:rsidR="004D1E00" w:rsidRPr="004D1E00" w:rsidRDefault="004D1E00" w:rsidP="004D1E00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 xml:space="preserve">Собака прошла полное </w:t>
            </w:r>
            <w:proofErr w:type="spellStart"/>
            <w:r w:rsidRPr="004D1E00">
              <w:rPr>
                <w:sz w:val="32"/>
                <w:szCs w:val="32"/>
              </w:rPr>
              <w:t>медобследование</w:t>
            </w:r>
            <w:proofErr w:type="spellEnd"/>
            <w:r w:rsidRPr="004D1E00">
              <w:rPr>
                <w:sz w:val="32"/>
                <w:szCs w:val="32"/>
              </w:rPr>
              <w:t xml:space="preserve"> и </w:t>
            </w:r>
            <w:r w:rsidR="000A31B3">
              <w:rPr>
                <w:sz w:val="32"/>
                <w:szCs w:val="32"/>
              </w:rPr>
              <w:t>сейчас находится</w:t>
            </w:r>
            <w:r w:rsidRPr="004D1E00">
              <w:rPr>
                <w:sz w:val="32"/>
                <w:szCs w:val="32"/>
              </w:rPr>
              <w:t xml:space="preserve"> на передержке в </w:t>
            </w:r>
            <w:proofErr w:type="spellStart"/>
            <w:r w:rsidRPr="004D1E00">
              <w:rPr>
                <w:sz w:val="32"/>
                <w:szCs w:val="32"/>
              </w:rPr>
              <w:t>вет</w:t>
            </w:r>
            <w:proofErr w:type="gramStart"/>
            <w:r w:rsidRPr="004D1E00">
              <w:rPr>
                <w:sz w:val="32"/>
                <w:szCs w:val="32"/>
              </w:rPr>
              <w:t>.к</w:t>
            </w:r>
            <w:proofErr w:type="gramEnd"/>
            <w:r w:rsidRPr="004D1E00">
              <w:rPr>
                <w:sz w:val="32"/>
                <w:szCs w:val="32"/>
              </w:rPr>
              <w:t>линике</w:t>
            </w:r>
            <w:proofErr w:type="spellEnd"/>
            <w:r w:rsidRPr="004D1E00">
              <w:rPr>
                <w:sz w:val="32"/>
                <w:szCs w:val="32"/>
              </w:rPr>
              <w:t>.</w:t>
            </w:r>
          </w:p>
          <w:p w:rsidR="004D1E00" w:rsidRDefault="004D1E00" w:rsidP="004D1E00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>Ее состояние нормальное, но девочка очень тоскует о своем хозяине и ждет, когда ее заберут домой.</w:t>
            </w:r>
          </w:p>
          <w:p w:rsidR="000A31B3" w:rsidRDefault="000A31B3" w:rsidP="004D1E00">
            <w:r>
              <w:rPr>
                <w:sz w:val="32"/>
                <w:szCs w:val="32"/>
              </w:rPr>
              <w:t>Тел. куратора: 097 351 24 09, Елена</w:t>
            </w:r>
          </w:p>
        </w:tc>
      </w:tr>
      <w:tr w:rsidR="000A31B3" w:rsidTr="000A31B3">
        <w:trPr>
          <w:cantSplit/>
          <w:trHeight w:val="1753"/>
        </w:trPr>
        <w:tc>
          <w:tcPr>
            <w:tcW w:w="1077" w:type="dxa"/>
            <w:textDirection w:val="btLr"/>
          </w:tcPr>
          <w:p w:rsidR="000A31B3" w:rsidRPr="004D1E00" w:rsidRDefault="000A31B3" w:rsidP="000A31B3">
            <w:pPr>
              <w:ind w:left="113" w:right="113"/>
            </w:pPr>
          </w:p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0A31B3">
              <w:rPr>
                <w:sz w:val="24"/>
                <w:szCs w:val="24"/>
              </w:rPr>
              <w:t>097 351 24 09</w:t>
            </w:r>
            <w:r>
              <w:rPr>
                <w:sz w:val="24"/>
                <w:szCs w:val="24"/>
              </w:rPr>
              <w:t xml:space="preserve"> 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Pr="004D1E00" w:rsidRDefault="000A31B3" w:rsidP="000A31B3">
            <w:pPr>
              <w:ind w:left="113" w:right="113"/>
            </w:pPr>
          </w:p>
          <w:p w:rsidR="000A31B3" w:rsidRPr="004D1E00" w:rsidRDefault="000A31B3" w:rsidP="000A31B3">
            <w:pPr>
              <w:ind w:left="113" w:right="113"/>
            </w:pPr>
          </w:p>
        </w:tc>
        <w:tc>
          <w:tcPr>
            <w:tcW w:w="874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51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992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50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51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1008" w:type="dxa"/>
            <w:gridSpan w:val="2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50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35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23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39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  <w:tc>
          <w:tcPr>
            <w:tcW w:w="832" w:type="dxa"/>
            <w:textDirection w:val="btLr"/>
          </w:tcPr>
          <w:p w:rsid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0A31B3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0A31B3">
            <w:pPr>
              <w:ind w:left="113" w:right="113"/>
            </w:pPr>
          </w:p>
        </w:tc>
      </w:tr>
      <w:tr w:rsidR="004D1E00" w:rsidTr="000A31B3">
        <w:tc>
          <w:tcPr>
            <w:tcW w:w="6128" w:type="dxa"/>
            <w:gridSpan w:val="7"/>
          </w:tcPr>
          <w:p w:rsidR="004D1E00" w:rsidRDefault="004D1E00">
            <w:r>
              <w:rPr>
                <w:noProof/>
                <w:lang w:eastAsia="ru-RU"/>
              </w:rPr>
              <w:drawing>
                <wp:inline distT="0" distB="0" distL="0" distR="0">
                  <wp:extent cx="3095625" cy="2831207"/>
                  <wp:effectExtent l="19050" t="0" r="9525" b="0"/>
                  <wp:docPr id="4" name="Рисунок 4" descr="C:\Documents and Settings\Chepel-N.MC\Desktop\391fbc038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Chepel-N.MC\Desktop\391fbc038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831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4" w:type="dxa"/>
            <w:gridSpan w:val="6"/>
          </w:tcPr>
          <w:p w:rsidR="004D1E00" w:rsidRPr="004D1E00" w:rsidRDefault="004D1E00" w:rsidP="004D1E00">
            <w:pPr>
              <w:jc w:val="center"/>
              <w:rPr>
                <w:b/>
                <w:sz w:val="44"/>
                <w:szCs w:val="44"/>
              </w:rPr>
            </w:pPr>
            <w:r w:rsidRPr="004D1E00">
              <w:rPr>
                <w:b/>
                <w:sz w:val="44"/>
                <w:szCs w:val="44"/>
              </w:rPr>
              <w:t>Найдена собака!</w:t>
            </w:r>
          </w:p>
          <w:p w:rsidR="004D1E00" w:rsidRDefault="004D1E00" w:rsidP="004D1E00"/>
          <w:p w:rsidR="004D1E00" w:rsidRPr="004D1E00" w:rsidRDefault="004D1E00" w:rsidP="004D1E00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>8 апреля на Виноградаре была найдена крупная белая лохматая собака, девочка.</w:t>
            </w:r>
          </w:p>
          <w:p w:rsidR="004D1E00" w:rsidRPr="004D1E00" w:rsidRDefault="004D1E00" w:rsidP="004D1E00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 xml:space="preserve">Собака прошла полное </w:t>
            </w:r>
            <w:proofErr w:type="spellStart"/>
            <w:r w:rsidRPr="004D1E00">
              <w:rPr>
                <w:sz w:val="32"/>
                <w:szCs w:val="32"/>
              </w:rPr>
              <w:t>медобследование</w:t>
            </w:r>
            <w:proofErr w:type="spellEnd"/>
            <w:r w:rsidRPr="004D1E00">
              <w:rPr>
                <w:sz w:val="32"/>
                <w:szCs w:val="32"/>
              </w:rPr>
              <w:t xml:space="preserve"> и </w:t>
            </w:r>
            <w:r w:rsidR="000A31B3">
              <w:rPr>
                <w:sz w:val="32"/>
                <w:szCs w:val="32"/>
              </w:rPr>
              <w:t>сейчас находится</w:t>
            </w:r>
            <w:r w:rsidRPr="004D1E00">
              <w:rPr>
                <w:sz w:val="32"/>
                <w:szCs w:val="32"/>
              </w:rPr>
              <w:t xml:space="preserve"> на передержке в </w:t>
            </w:r>
            <w:proofErr w:type="spellStart"/>
            <w:r w:rsidRPr="004D1E00">
              <w:rPr>
                <w:sz w:val="32"/>
                <w:szCs w:val="32"/>
              </w:rPr>
              <w:t>вет</w:t>
            </w:r>
            <w:proofErr w:type="gramStart"/>
            <w:r w:rsidRPr="004D1E00">
              <w:rPr>
                <w:sz w:val="32"/>
                <w:szCs w:val="32"/>
              </w:rPr>
              <w:t>.к</w:t>
            </w:r>
            <w:proofErr w:type="gramEnd"/>
            <w:r w:rsidRPr="004D1E00">
              <w:rPr>
                <w:sz w:val="32"/>
                <w:szCs w:val="32"/>
              </w:rPr>
              <w:t>линике</w:t>
            </w:r>
            <w:proofErr w:type="spellEnd"/>
            <w:r w:rsidRPr="004D1E00">
              <w:rPr>
                <w:sz w:val="32"/>
                <w:szCs w:val="32"/>
              </w:rPr>
              <w:t>.</w:t>
            </w:r>
          </w:p>
          <w:p w:rsidR="004D1E00" w:rsidRDefault="004D1E00" w:rsidP="004D1E00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>Ее состояние нормальное, но девочка очень тоскует о своем хозяине и ждет, когда ее заберут домой.</w:t>
            </w:r>
          </w:p>
          <w:p w:rsidR="004D1E00" w:rsidRDefault="004D1E00" w:rsidP="004D1E00">
            <w:r>
              <w:rPr>
                <w:sz w:val="32"/>
                <w:szCs w:val="32"/>
              </w:rPr>
              <w:t xml:space="preserve"> Тел. куратора</w:t>
            </w:r>
            <w:r w:rsidR="000A31B3">
              <w:rPr>
                <w:sz w:val="32"/>
                <w:szCs w:val="32"/>
              </w:rPr>
              <w:t>: 097 351 24 09, Елена</w:t>
            </w:r>
          </w:p>
        </w:tc>
      </w:tr>
      <w:tr w:rsidR="000A31B3" w:rsidTr="00D44CAA">
        <w:trPr>
          <w:trHeight w:val="1890"/>
        </w:trPr>
        <w:tc>
          <w:tcPr>
            <w:tcW w:w="1077" w:type="dxa"/>
            <w:textDirection w:val="btLr"/>
          </w:tcPr>
          <w:p w:rsidR="000A31B3" w:rsidRPr="004D1E00" w:rsidRDefault="000A31B3" w:rsidP="00817537">
            <w:pPr>
              <w:ind w:left="113" w:right="113"/>
            </w:pPr>
          </w:p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0A31B3">
              <w:rPr>
                <w:sz w:val="24"/>
                <w:szCs w:val="24"/>
              </w:rPr>
              <w:t>097 351 24 09</w:t>
            </w:r>
            <w:r>
              <w:rPr>
                <w:sz w:val="24"/>
                <w:szCs w:val="24"/>
              </w:rPr>
              <w:t xml:space="preserve"> 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Pr="004D1E00" w:rsidRDefault="000A31B3" w:rsidP="00817537">
            <w:pPr>
              <w:ind w:left="113" w:right="113"/>
            </w:pPr>
          </w:p>
          <w:p w:rsidR="000A31B3" w:rsidRPr="004D1E00" w:rsidRDefault="000A31B3" w:rsidP="00817537">
            <w:pPr>
              <w:ind w:left="113" w:right="113"/>
            </w:pPr>
          </w:p>
        </w:tc>
        <w:tc>
          <w:tcPr>
            <w:tcW w:w="874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51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992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50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51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1008" w:type="dxa"/>
            <w:gridSpan w:val="2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50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35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23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39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  <w:tc>
          <w:tcPr>
            <w:tcW w:w="832" w:type="dxa"/>
            <w:textDirection w:val="btLr"/>
          </w:tcPr>
          <w:p w:rsid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 w:rsidRPr="00BB7210">
              <w:rPr>
                <w:sz w:val="24"/>
                <w:szCs w:val="24"/>
              </w:rPr>
              <w:t>097 351 24 09</w:t>
            </w:r>
          </w:p>
          <w:p w:rsidR="000A31B3" w:rsidRPr="000A31B3" w:rsidRDefault="000A31B3" w:rsidP="00817537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  <w:p w:rsidR="000A31B3" w:rsidRDefault="000A31B3" w:rsidP="00817537">
            <w:pPr>
              <w:ind w:left="113" w:right="113"/>
            </w:pPr>
          </w:p>
        </w:tc>
      </w:tr>
    </w:tbl>
    <w:p w:rsidR="00035589" w:rsidRDefault="00035589"/>
    <w:sectPr w:rsidR="00035589" w:rsidSect="000A31B3">
      <w:pgSz w:w="11906" w:h="16838"/>
      <w:pgMar w:top="567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1E00"/>
    <w:rsid w:val="00035589"/>
    <w:rsid w:val="000A31B3"/>
    <w:rsid w:val="004D1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E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D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E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326C8-E2BB-492B-8DD7-192F7D5C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GCF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Chepel-N</dc:creator>
  <cp:keywords/>
  <dc:description/>
  <cp:lastModifiedBy>Chepel-N</cp:lastModifiedBy>
  <cp:revision>1</cp:revision>
  <dcterms:created xsi:type="dcterms:W3CDTF">2012-04-19T10:54:00Z</dcterms:created>
  <dcterms:modified xsi:type="dcterms:W3CDTF">2012-04-19T11:10:00Z</dcterms:modified>
</cp:coreProperties>
</file>